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49" w:rsidRDefault="00823449">
      <w:bookmarkStart w:id="0" w:name="_GoBack"/>
      <w:bookmarkEnd w:id="0"/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47027" w:rsidRPr="00BF1FEB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7027" w:rsidRPr="00BF1FEB" w:rsidRDefault="00847027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C6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0AE129F" wp14:editId="010D12F7">
                  <wp:extent cx="2299937" cy="2267712"/>
                  <wp:effectExtent l="0" t="0" r="5715" b="0"/>
                  <wp:docPr id="17" name="Рисунок 17" descr="cid:image001.png@01D45BED.458A5F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45BED.458A5F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52" cy="226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7"/>
              <w:gridCol w:w="1039"/>
              <w:gridCol w:w="624"/>
              <w:gridCol w:w="1403"/>
            </w:tblGrid>
            <w:tr w:rsidR="00847027" w:rsidRPr="00BF1FEB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6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87381450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47027" w:rsidRPr="00BF1FEB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35х27х7</w:t>
                  </w: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7027" w:rsidRPr="00BF1FEB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66A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"Сладкий Новый год", 2 банки меда на выбор (цветочный, липовый, гречишный), 90мл и 4 банки крем-меда или варенья на выбор (земляника луговая, смородина золотистая), 90 мл в деревянной коробочке в форме елки с наполнителем сизаль и деревянными украшениями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Крем коробки окрашен в золотистый цвет, но может быть любым по вашему желанию.</w:t>
                  </w:r>
                </w:p>
              </w:tc>
            </w:tr>
          </w:tbl>
          <w:p w:rsidR="00847027" w:rsidRPr="00BF1FEB" w:rsidRDefault="00847027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7027" w:rsidRPr="00BF1FEB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</w:t>
                  </w: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00,00</w:t>
                  </w:r>
                </w:p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7027" w:rsidRPr="00BF1FEB" w:rsidRDefault="00847027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7027" w:rsidRPr="00BF1FEB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7027" w:rsidRPr="00BF1FEB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7027" w:rsidRPr="00BF1FEB" w:rsidRDefault="00847027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47027" w:rsidRPr="00BF1FEB" w:rsidRDefault="00847027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027" w:rsidRDefault="00847027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2698A" w:rsidRPr="00A2698A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2698A" w:rsidRPr="00A2698A" w:rsidRDefault="00A2698A" w:rsidP="00A269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9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AEA54" wp14:editId="3A3C7833">
                  <wp:extent cx="2377440" cy="2377440"/>
                  <wp:effectExtent l="0" t="0" r="3810" b="3810"/>
                  <wp:docPr id="2" name="Рисунок 2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4"/>
              <w:gridCol w:w="1031"/>
              <w:gridCol w:w="620"/>
              <w:gridCol w:w="1428"/>
            </w:tblGrid>
            <w:tr w:rsidR="00A2698A" w:rsidRPr="00A2698A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87400000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2698A" w:rsidRPr="00A2698A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18,5х7,6х15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2698A" w:rsidRPr="00A2698A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"Зимний хоровод": чай черный, 20г, арахис в шоколаде, 50г, крем-мед, 180г, новогодняя открытка в подарочной коробке из массива кедра</w:t>
                  </w:r>
                </w:p>
              </w:tc>
            </w:tr>
          </w:tbl>
          <w:p w:rsidR="00A2698A" w:rsidRPr="00A2698A" w:rsidRDefault="00A2698A" w:rsidP="00A2698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2698A" w:rsidRPr="00A2698A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3049,10</w:t>
                  </w:r>
                </w:p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2698A" w:rsidRPr="00A2698A" w:rsidRDefault="00A2698A" w:rsidP="00A2698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2698A" w:rsidRPr="00A2698A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9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2698A" w:rsidRPr="00A2698A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698A" w:rsidRPr="00A2698A" w:rsidRDefault="00A2698A" w:rsidP="00A2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2698A" w:rsidRPr="00A2698A" w:rsidRDefault="00A2698A" w:rsidP="00A269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0B24" w:rsidRPr="00810B24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0B24" w:rsidRPr="00810B24" w:rsidRDefault="00810B24" w:rsidP="00810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B2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E838D" wp14:editId="22997777">
                  <wp:extent cx="2377440" cy="2377440"/>
                  <wp:effectExtent l="0" t="0" r="3810" b="3810"/>
                  <wp:docPr id="3" name="Рисунок 3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4"/>
              <w:gridCol w:w="1037"/>
              <w:gridCol w:w="623"/>
              <w:gridCol w:w="1409"/>
            </w:tblGrid>
            <w:tr w:rsidR="00810B24" w:rsidRPr="00810B2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87400400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10B24" w:rsidRPr="00810B2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27х21,5х10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10B24" w:rsidRPr="00810B2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"Вкусные подарки": десерт ягодный с грушей, 200г, чай травяной, 10г, сбитень "Пряничный", 200мл, </w:t>
                  </w:r>
                  <w:r w:rsidR="00096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клубника вяленая, 50г, ядро кедрового ореха, 40г, мед цветочный, 220г, сувенир-магнит в подарочном ящичке из массива кедра</w:t>
                  </w:r>
                </w:p>
              </w:tc>
            </w:tr>
          </w:tbl>
          <w:p w:rsidR="00810B24" w:rsidRPr="00810B24" w:rsidRDefault="00810B24" w:rsidP="00810B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10B24" w:rsidRPr="00810B2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4686,00</w:t>
                  </w:r>
                </w:p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10B24" w:rsidRPr="00810B24" w:rsidRDefault="00810B24" w:rsidP="00810B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10B24" w:rsidRPr="00810B2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0B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10B24" w:rsidRPr="00810B24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10B24" w:rsidRPr="00810B24" w:rsidRDefault="00810B24" w:rsidP="00810B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10B24" w:rsidRPr="00810B24" w:rsidRDefault="00810B24" w:rsidP="00810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0D20" w:rsidRPr="009F0D20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F0D20" w:rsidRPr="009F0D20" w:rsidRDefault="009F0D20" w:rsidP="009F0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3BAA4D" wp14:editId="1601109C">
                  <wp:extent cx="2377440" cy="2377440"/>
                  <wp:effectExtent l="0" t="0" r="3810" b="3810"/>
                  <wp:docPr id="4" name="Рисунок 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4"/>
              <w:gridCol w:w="1038"/>
              <w:gridCol w:w="624"/>
              <w:gridCol w:w="1407"/>
            </w:tblGrid>
            <w:tr w:rsidR="009F0D20" w:rsidRPr="009F0D2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87378700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9F0D20" w:rsidRPr="009F0D2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d23,5х7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F0D20" w:rsidRPr="009F0D2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"Сладкоежка", 2 банки меда на выбор (цветочный, гречишный, луговое разнотравье), 90 мл и 3 банки варенья на выбор (земляника луговая, смородина золотистая, клюква, брусника, черника) 90 мл в деревянной коробочке с наполнителем из сухоцветов</w:t>
                  </w:r>
                </w:p>
              </w:tc>
            </w:tr>
          </w:tbl>
          <w:p w:rsidR="009F0D20" w:rsidRPr="009F0D20" w:rsidRDefault="009F0D20" w:rsidP="009F0D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F0D20" w:rsidRPr="009F0D2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3100,00</w:t>
                  </w:r>
                </w:p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F0D20" w:rsidRPr="009F0D20" w:rsidRDefault="009F0D20" w:rsidP="009F0D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F0D20" w:rsidRPr="009F0D2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F0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F0D20" w:rsidRPr="009F0D20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F0D20" w:rsidRPr="009F0D20" w:rsidRDefault="009F0D20" w:rsidP="009F0D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F0D20" w:rsidRPr="009F0D20" w:rsidRDefault="009F0D20" w:rsidP="009F0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0D20" w:rsidRDefault="009F0D20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2371D" w:rsidRPr="002F0BD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6437E" wp14:editId="2827F145">
                  <wp:extent cx="2377440" cy="2377440"/>
                  <wp:effectExtent l="0" t="0" r="3810" b="3810"/>
                  <wp:docPr id="5" name="Рисунок 5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4"/>
              <w:gridCol w:w="1032"/>
              <w:gridCol w:w="620"/>
              <w:gridCol w:w="1427"/>
            </w:tblGrid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d26, h 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"Сладкая жизнь", 6 банок по 90мл на выбор: мед, крем-мед, варенье, иван-чай в подарочной коробке с наполнителем из дизайнерской бумаги</w:t>
                  </w:r>
                </w:p>
              </w:tc>
            </w:tr>
          </w:tbl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3200,00</w:t>
                  </w:r>
                </w:p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371D" w:rsidRPr="002F0BD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371D" w:rsidRPr="002F0BD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FBC42" wp14:editId="36C601CD">
                  <wp:extent cx="2377440" cy="2377440"/>
                  <wp:effectExtent l="0" t="0" r="3810" b="3810"/>
                  <wp:docPr id="16" name="Рисунок 16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6"/>
              <w:gridCol w:w="1033"/>
              <w:gridCol w:w="621"/>
              <w:gridCol w:w="1423"/>
            </w:tblGrid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25х9х12,5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"Сладкий сувенир": внутри матрешек - мед 240 </w:t>
                  </w:r>
                  <w:proofErr w:type="spellStart"/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крем-мед 2 х 30гр, иван-чай 30г, орехи в скорлупе в тубусе с наполнителем из искусственного декора.</w:t>
                  </w:r>
                </w:p>
              </w:tc>
            </w:tr>
          </w:tbl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3000,00</w:t>
                  </w:r>
                </w:p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2371D" w:rsidRPr="002F0BD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2F0BD4" w:rsidRDefault="00D2371D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371D" w:rsidRPr="002F0BD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371D" w:rsidRPr="002F0BD4" w:rsidRDefault="00D2371D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371D" w:rsidRPr="002F0BD4" w:rsidRDefault="00D2371D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371D" w:rsidRDefault="00D2371D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F30391" w:rsidRPr="00F30391" w:rsidTr="005018BB">
        <w:trPr>
          <w:tblCellSpacing w:w="15" w:type="dxa"/>
        </w:trPr>
        <w:tc>
          <w:tcPr>
            <w:tcW w:w="0" w:type="auto"/>
            <w:vAlign w:val="center"/>
          </w:tcPr>
          <w:p w:rsidR="00F30391" w:rsidRPr="00F30391" w:rsidRDefault="00F30391" w:rsidP="00F303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F30391" w:rsidRPr="00F30391" w:rsidRDefault="00F30391" w:rsidP="00F303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0391" w:rsidRDefault="00F3039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1662" w:rsidRPr="00551662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6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2FF9BE" wp14:editId="118CE2FD">
                  <wp:extent cx="2377440" cy="2377440"/>
                  <wp:effectExtent l="0" t="0" r="3810" b="3810"/>
                  <wp:docPr id="6" name="Рисунок 6" descr="Музыкальная композиц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Музыкальная композици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1"/>
              <w:gridCol w:w="978"/>
              <w:gridCol w:w="587"/>
              <w:gridCol w:w="1607"/>
            </w:tblGrid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84337600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Музыкальная композиция "Новогодние подарки"</w:t>
                  </w:r>
                </w:p>
              </w:tc>
            </w:tr>
          </w:tbl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3920,00</w:t>
                  </w:r>
                </w:p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1662" w:rsidRPr="00551662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1662" w:rsidRPr="00551662" w:rsidTr="00EF4AD4">
        <w:trPr>
          <w:tblCellSpacing w:w="15" w:type="dxa"/>
        </w:trPr>
        <w:tc>
          <w:tcPr>
            <w:tcW w:w="0" w:type="auto"/>
            <w:vAlign w:val="center"/>
          </w:tcPr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1662" w:rsidRPr="00551662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6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CCC37" wp14:editId="6B633EAF">
                  <wp:extent cx="2377440" cy="2377440"/>
                  <wp:effectExtent l="0" t="0" r="3810" b="3810"/>
                  <wp:docPr id="7" name="Рисунок 7" descr="Набор елочных украшений с елкой h60 см (26 предметов), стекло, в подароч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Набор елочных украшений с елкой h60 см (26 предметов), стекло, в подароч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4"/>
              <w:gridCol w:w="538"/>
              <w:gridCol w:w="1881"/>
            </w:tblGrid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84382016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17х17х50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елочных украшений с елкой h60 см (26 предметов), стекло, в подарочной упаковке</w:t>
                  </w:r>
                </w:p>
              </w:tc>
            </w:tr>
          </w:tbl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6820,00</w:t>
                  </w:r>
                </w:p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03"/>
              <w:gridCol w:w="197"/>
            </w:tblGrid>
            <w:tr w:rsidR="00551662" w:rsidRPr="00551662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6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ниже еще фото этого набора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1662" w:rsidRPr="00551662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1662" w:rsidRPr="00551662" w:rsidRDefault="00551662" w:rsidP="005516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1662" w:rsidRPr="00551662" w:rsidRDefault="00551662" w:rsidP="0055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D414B" w:rsidRPr="000D414B" w:rsidRDefault="000D414B" w:rsidP="000D414B">
      <w:r w:rsidRPr="000D414B">
        <w:rPr>
          <w:noProof/>
          <w:lang w:eastAsia="ru-RU"/>
        </w:rPr>
        <w:drawing>
          <wp:inline distT="0" distB="0" distL="0" distR="0" wp14:anchorId="59689E35" wp14:editId="1D8A40FB">
            <wp:extent cx="2779776" cy="2779776"/>
            <wp:effectExtent l="0" t="0" r="1905" b="1905"/>
            <wp:docPr id="8" name="Рисунок 8" descr="https://www.vesta-alpha.com/picserv/cc34e336c5b05d439845e3e566e50bbc/onec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sta-alpha.com/picserv/cc34e336c5b05d439845e3e566e50bbc/onec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3" cy="27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4B">
        <w:rPr>
          <w:noProof/>
          <w:lang w:eastAsia="ru-RU"/>
        </w:rPr>
        <w:t xml:space="preserve"> </w:t>
      </w:r>
      <w:r w:rsidRPr="000D414B">
        <w:rPr>
          <w:noProof/>
          <w:lang w:eastAsia="ru-RU"/>
        </w:rPr>
        <w:drawing>
          <wp:inline distT="0" distB="0" distL="0" distR="0" wp14:anchorId="5BEB9BF9" wp14:editId="78CB8189">
            <wp:extent cx="2487167" cy="2487167"/>
            <wp:effectExtent l="0" t="0" r="8890" b="8890"/>
            <wp:docPr id="9" name="Рисунок 9" descr="https://www.vesta-alpha.com/picserv/fc2c1c5b161a2a81903737fe5600eca2/onec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esta-alpha.com/picserv/fc2c1c5b161a2a81903737fe5600eca2/onec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09" cy="24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D1" w:rsidRDefault="00C62DD1"/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62DD1" w:rsidRPr="00F522E0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2DD1" w:rsidRPr="00F522E0" w:rsidRDefault="00C62DD1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2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5B1471" wp14:editId="3B2C12A9">
                  <wp:extent cx="2377440" cy="2377440"/>
                  <wp:effectExtent l="0" t="0" r="3810" b="3810"/>
                  <wp:docPr id="1" name="Рисунок 1" descr="Подарочный набор в деревянной коробке: плед вязаный со скандинавским узором, термостакан, 250мл, шоколад фирмы Baccarat в форме капель (55 % какао) в индивидуальном пакете и в тубусе синего цвета, 150 г, меренги «Шоколадные капли» фирмы 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арочный набор в деревянной коробке: плед вязаный со скандинавским узором, термостакан, 250мл, шоколад фирмы Baccarat в форме капель (55 % какао) в индивидуальном пакете и в тубусе синего цвета, 150 г, меренги «Шоколадные капли» фирмы B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44"/>
              <w:gridCol w:w="1077"/>
              <w:gridCol w:w="617"/>
              <w:gridCol w:w="1305"/>
            </w:tblGrid>
            <w:tr w:rsidR="00C62DD1" w:rsidRPr="00F522E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4AD4" w:rsidRPr="00F522E0" w:rsidRDefault="00C62DD1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78309304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62DD1" w:rsidRPr="00F522E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4AD4" w:rsidRPr="00F522E0" w:rsidRDefault="00C62DD1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31,6х37,6х13,6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2DD1" w:rsidRPr="00F522E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4AD4" w:rsidRPr="00F522E0" w:rsidRDefault="00C62DD1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в деревянной коробке: плед вязаный со скандинавским узором, </w:t>
                  </w:r>
                  <w:proofErr w:type="spellStart"/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термостакан</w:t>
                  </w:r>
                  <w:proofErr w:type="spellEnd"/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250мл, шоколад фирмы </w:t>
                  </w:r>
                  <w:proofErr w:type="spellStart"/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Baccarat</w:t>
                  </w:r>
                  <w:proofErr w:type="spellEnd"/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форме капель (55 % какао) в индивидуальном пакете и в тубусе синего цвета, 150 г, меренги «Шоколадные капли» фирмы </w:t>
                  </w:r>
                  <w:proofErr w:type="spellStart"/>
                  <w:r w:rsidR="00734047" w:rsidRPr="007340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Baccarat</w:t>
                  </w:r>
                  <w:proofErr w:type="spellEnd"/>
                  <w:r w:rsidR="00734047" w:rsidRPr="007340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индивидуальном пакете с ленточкой, 70 г, новогодние фетровые игрушки: елочка, лошадка и олень, акрил, пластик, пищевая сталь, фетр</w:t>
                  </w:r>
                </w:p>
              </w:tc>
            </w:tr>
          </w:tbl>
          <w:p w:rsidR="00C62DD1" w:rsidRPr="00F522E0" w:rsidRDefault="00C62DD1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62DD1" w:rsidRPr="00F522E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4AD4" w:rsidRPr="00F522E0" w:rsidRDefault="00C62DD1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4540,00</w:t>
                  </w:r>
                </w:p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2DD1" w:rsidRPr="00F522E0" w:rsidRDefault="00C62DD1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62DD1" w:rsidRPr="00F522E0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4AD4" w:rsidRPr="00F522E0" w:rsidRDefault="00C62DD1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22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2DD1" w:rsidRPr="00F522E0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2DD1" w:rsidRPr="00F522E0" w:rsidRDefault="00C62DD1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2DD1" w:rsidRPr="00F522E0" w:rsidRDefault="00C62DD1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2DD1" w:rsidRDefault="00C62DD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864DB" w:rsidRPr="008B6678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64DB" w:rsidRPr="008B6678" w:rsidRDefault="005864DB" w:rsidP="005864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678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E906F" wp14:editId="51A7DDC5">
                  <wp:extent cx="2377440" cy="2377440"/>
                  <wp:effectExtent l="0" t="0" r="3810" b="3810"/>
                  <wp:docPr id="10" name="Рисунок 10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5864DB" w:rsidRPr="008B667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87359808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5864DB" w:rsidRPr="008B667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20х5,5х18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64DB" w:rsidRPr="008B667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"Конфуций" в деревянной шкатулке: подарочное издание Конфуция «Афоризмы и притчи», элементы обложки покрыты мерцающей в темноте краской, чай </w:t>
                  </w:r>
                  <w:proofErr w:type="spellStart"/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таблетированный</w:t>
                  </w:r>
                  <w:proofErr w:type="spellEnd"/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Пуэр</w:t>
                  </w:r>
                  <w:proofErr w:type="spellEnd"/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завернутый в бамбуковые листья, 180 </w:t>
                  </w:r>
                  <w:proofErr w:type="spellStart"/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</w:p>
              </w:tc>
            </w:tr>
          </w:tbl>
          <w:p w:rsidR="005864DB" w:rsidRPr="008B6678" w:rsidRDefault="005864DB" w:rsidP="005864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864DB" w:rsidRPr="008B667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3544,00</w:t>
                  </w:r>
                </w:p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6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64DB" w:rsidRPr="008B6678" w:rsidRDefault="005864DB" w:rsidP="005864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864DB" w:rsidRPr="008B667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F90E94" w:rsidRDefault="005864DB" w:rsidP="005864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64DB" w:rsidRPr="008B6678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64DB" w:rsidRPr="008B6678" w:rsidRDefault="005864DB" w:rsidP="005864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864DB" w:rsidRPr="008B6678" w:rsidRDefault="005864DB" w:rsidP="005864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551662" w:rsidRDefault="00551662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30F68" w:rsidRPr="00E30F68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F68" w:rsidRPr="00E30F68" w:rsidRDefault="00E30F68" w:rsidP="00E30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F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75F67" wp14:editId="42C3BC39">
                  <wp:extent cx="2377440" cy="2377440"/>
                  <wp:effectExtent l="0" t="0" r="3810" b="3810"/>
                  <wp:docPr id="11" name="Рисунок 11" descr="Плед, 90% супертонкая шерсть, 10% кашемир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лед, 90% супертонкая шерсть, 10% кашемир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E30F68" w:rsidRPr="00E30F6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84307612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E30F68" w:rsidRPr="00E30F6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140х200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0F68" w:rsidRPr="00E30F6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Плед, 90% супертонкая шерсть, 10% кашемир в подарочной коробке</w:t>
                  </w:r>
                </w:p>
              </w:tc>
            </w:tr>
          </w:tbl>
          <w:p w:rsidR="00E30F68" w:rsidRPr="00E30F68" w:rsidRDefault="00E30F68" w:rsidP="00E30F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30F68" w:rsidRPr="00E30F6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5181,00</w:t>
                  </w:r>
                </w:p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30F68" w:rsidRPr="00E30F68" w:rsidRDefault="00E30F68" w:rsidP="00E30F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30F68" w:rsidRPr="00E30F68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F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0F68" w:rsidRPr="00E30F68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30F68" w:rsidRPr="00E30F68" w:rsidRDefault="00E30F68" w:rsidP="00E30F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30F68" w:rsidRPr="00E30F68" w:rsidRDefault="00E30F68" w:rsidP="00E30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0F68" w:rsidRDefault="00E30F68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D42CF" w:rsidRPr="00ED42CF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2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F77B7E" wp14:editId="5C49460C">
                  <wp:extent cx="2377440" cy="2377440"/>
                  <wp:effectExtent l="0" t="0" r="3810" b="3810"/>
                  <wp:docPr id="12" name="Рисунок 12" descr="Плед, 40% супертонкая шерсть, 5% кашемир, 35% пан, 20% полиэстр, в чемоданчике из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лед, 40% супертонкая шерсть, 5% кашемир, 35% пан, 20% полиэстр, в чемоданчике из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84307917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140х200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Плед, 40% супертонкая шерсть, 5% кашемир, 35% пан, 20% </w:t>
                  </w:r>
                  <w:proofErr w:type="spellStart"/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чемоданчике из ПВХ</w:t>
                  </w:r>
                </w:p>
              </w:tc>
            </w:tr>
          </w:tbl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3476,00</w:t>
                  </w:r>
                </w:p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42CF" w:rsidRPr="00ED42CF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42CF" w:rsidRDefault="00ED42CF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D42CF" w:rsidRPr="00ED42CF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2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793AE" wp14:editId="04495780">
                  <wp:extent cx="2377440" cy="2377440"/>
                  <wp:effectExtent l="0" t="0" r="3810" b="3810"/>
                  <wp:docPr id="13" name="Рисунок 13" descr="Плед, 70% новозеландская шерсть шерсть, 30% полиэстр, в чемоданчике из ПВХ. Есть другие расцв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лед, 70% новозеландская шерсть шерсть, 30% полиэстр, в чемоданчике из ПВХ. Есть другие расцв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7"/>
              <w:gridCol w:w="945"/>
              <w:gridCol w:w="568"/>
              <w:gridCol w:w="1713"/>
            </w:tblGrid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84308219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200х220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Плед, 70% новозеландская шерсть </w:t>
                  </w:r>
                  <w:proofErr w:type="spellStart"/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шерсть</w:t>
                  </w:r>
                  <w:proofErr w:type="spellEnd"/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30% </w:t>
                  </w:r>
                  <w:proofErr w:type="spellStart"/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чемоданчике из ПВХ. Есть другие расцветки</w:t>
                  </w:r>
                </w:p>
              </w:tc>
            </w:tr>
          </w:tbl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3115,00</w:t>
                  </w:r>
                </w:p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D42CF" w:rsidRPr="00ED42CF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42CF" w:rsidRPr="00ED42CF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D42CF" w:rsidRPr="00ED42CF" w:rsidRDefault="00ED42CF" w:rsidP="00ED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D42CF" w:rsidRPr="00ED42CF" w:rsidRDefault="00ED42CF" w:rsidP="00ED4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42CF" w:rsidRDefault="00ED42CF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091F2E" w:rsidRPr="00091F2E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F2E">
              <w:rPr>
                <w:noProof/>
                <w:lang w:eastAsia="ru-RU"/>
              </w:rPr>
              <w:drawing>
                <wp:inline distT="0" distB="0" distL="0" distR="0" wp14:anchorId="246B8E1E" wp14:editId="4D37E632">
                  <wp:extent cx="2326233" cy="2545690"/>
                  <wp:effectExtent l="0" t="0" r="0" b="7620"/>
                  <wp:docPr id="14" name="Рисунок 14" descr="ÐÐ»ÐµÐ´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ÐÐ»ÐµÐ´  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14" cy="255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69"/>
              <w:gridCol w:w="977"/>
              <w:gridCol w:w="587"/>
              <w:gridCol w:w="1610"/>
            </w:tblGrid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85328908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дорожный вязаный, с ремешком, </w:t>
                  </w:r>
                  <w:r w:rsidR="00DE28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30% </w:t>
                  </w:r>
                  <w:r w:rsidR="0004334E" w:rsidRPr="000433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иск. мохер, 70</w:t>
                  </w:r>
                  <w:r w:rsidR="00DE28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% </w:t>
                  </w:r>
                  <w:r w:rsidR="0004334E" w:rsidRPr="000433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акрил</w:t>
                  </w:r>
                </w:p>
              </w:tc>
            </w:tr>
          </w:tbl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4176,00</w:t>
                  </w:r>
                </w:p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F2E" w:rsidRPr="00091F2E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1F2E" w:rsidRDefault="00091F2E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091F2E" w:rsidRPr="00091F2E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F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B95D2D" wp14:editId="31384F0E">
                  <wp:extent cx="2377440" cy="2377440"/>
                  <wp:effectExtent l="0" t="0" r="3810" b="3810"/>
                  <wp:docPr id="15" name="Рисунок 15" descr="Набор: плед, 160х90 см и термостакан, 470 мл в подарочной коробке, акрил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абор: плед, 160х90 см и термостакан, 470 мл в подарочной коробке, акрил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85345504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25х25х11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плед, 160х90 см и </w:t>
                  </w:r>
                  <w:proofErr w:type="spellStart"/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термостакан</w:t>
                  </w:r>
                  <w:proofErr w:type="spellEnd"/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470 мл в подарочной коробке, акрил, металл, пластик</w:t>
                  </w:r>
                </w:p>
              </w:tc>
            </w:tr>
          </w:tbl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3426,00</w:t>
                  </w:r>
                </w:p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091F2E" w:rsidRPr="00091F2E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1F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F2E" w:rsidRPr="00091F2E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F2E" w:rsidRPr="00091F2E" w:rsidRDefault="00091F2E" w:rsidP="00091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F2E" w:rsidRPr="00091F2E" w:rsidRDefault="00091F2E" w:rsidP="0009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0E94" w:rsidRDefault="00F90E94"/>
    <w:p w:rsidR="00F90E94" w:rsidRPr="00F90E94" w:rsidRDefault="00F90E94" w:rsidP="00F90E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28909" wp14:editId="2E5006B9">
                  <wp:extent cx="2377440" cy="2377440"/>
                  <wp:effectExtent l="0" t="0" r="3810" b="3810"/>
                  <wp:docPr id="22" name="Рисунок 22" descr="Подарочный набор Pierre Cardin: шариковая ручка, латунь , хром и кремниевая зажигалка, сплав цинка, хромированное покрытие и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Подарочный набор Pierre Cardin: шариковая ручка, латунь , хром и кремниевая зажигалка, сплав цинка, хромированное покрытие и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32338004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982C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="00982C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шариковая ручка, латунь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хром и кремниевая зажигалка, сплав цинка, хромированное покрытие и лак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3800,00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1EA2A0" wp14:editId="6551AF89">
                  <wp:extent cx="2377440" cy="2377440"/>
                  <wp:effectExtent l="0" t="0" r="3810" b="3810"/>
                  <wp:docPr id="23" name="Рисунок 23" descr="Подарочный набор Pierre Cardin: шариковая ручка, латунь с гравировкой и кремниевая турбо зажигалка, сплав цинка, покрытие хромированное с гравировкой и черным ла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одарочный набор Pierre Cardin: шариковая ручка, латунь с гравировкой и кремниевая турбо зажигалка, сплав цинка, покрытие хромированное с гравировкой и черным ла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32337902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шариковая ручка, латунь с гравировкой и кремниевая турбо зажигалка, сплав цинка, покрытие хромированное с гравировкой и черным лаком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3800,00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C80BB1" wp14:editId="5A752E83">
                  <wp:extent cx="2377440" cy="2377440"/>
                  <wp:effectExtent l="0" t="0" r="3810" b="3810"/>
                  <wp:docPr id="24" name="Рисунок 24" descr="Ручка шариковая Pierre Cardin GAMME SECRET в подарочной деревянной шкатулке, корпус и колпачок - латунь и лак, отделка и детали дизайна - сталь, позолота, перо - нержавеющая сталь с позолот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Ручка шариковая Pierre Cardin GAMME SECRET в подарочной деревянной шкатулке, корпус и колпачок - латунь и лак, отделка и детали дизайна - сталь, позолота, перо - нержавеющая сталь с позолот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32337302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982C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Ручка шариковая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GAMME SECRET в подарочной деревянной шкатулке, корпус и колпачок - латунь и лак, отделка и детали дизайна - сталь, позолота, перо </w:t>
                  </w:r>
                  <w:r w:rsidR="00982C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нержавеющая сталь с позолотой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5284,16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62DAE" wp14:editId="2293611A">
                  <wp:extent cx="2377440" cy="2377440"/>
                  <wp:effectExtent l="0" t="0" r="3810" b="3810"/>
                  <wp:docPr id="25" name="Рисунок 25" descr="Ручка перьевая Pierre Cardin GAMME SECRET в подарочной деревянной шкатулке, корпус - латунь и лак, отделка и детали дизайна - сталь, позол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Ручка перьевая Pierre Cardin GAMME SECRET в подарочной деревянной шкатулке, корпус - латунь и лак, отделка и детали дизайна - сталь, позол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32337202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Ручка перьевая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GAMME SECRET в подарочной деревянной шкатулке, корпус - латунь и лак, отделка и детали дизайна - сталь, позолота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6444,48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D98" w:rsidRPr="00F90E94" w:rsidTr="00EF4A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7D98" w:rsidRPr="00F90E94" w:rsidRDefault="00F27D98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356C7" wp14:editId="24750149">
                  <wp:extent cx="2377440" cy="2377440"/>
                  <wp:effectExtent l="0" t="0" r="3810" b="3810"/>
                  <wp:docPr id="101" name="Рисунок 101" descr="Набор: ручка шариковая и карандаш Cross, латунь, лаковое покрытие, отделка -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Набор: ручка шариковая и карандаш Cross, латунь, лаковое покрытие, отделка -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F27D98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27D98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32339215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F27D98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27D98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7D98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27D98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ручка шариковая и карандаш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Cross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латунь, лаковое покрытие, отделка - хром</w:t>
                  </w:r>
                </w:p>
              </w:tc>
            </w:tr>
          </w:tbl>
          <w:p w:rsidR="00F27D98" w:rsidRPr="00F90E94" w:rsidRDefault="00F27D98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27D98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27D98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4995,00</w:t>
                  </w:r>
                </w:p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27D98" w:rsidRPr="00F90E94" w:rsidRDefault="00F27D98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27D98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27D98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7D98" w:rsidRPr="00F90E94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27D98" w:rsidRPr="00F90E94" w:rsidRDefault="00F27D98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27D98" w:rsidRPr="00F90E94" w:rsidRDefault="00F27D98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7D98" w:rsidRDefault="00F27D98">
      <w:pPr>
        <w:rPr>
          <w:lang w:val="en-US"/>
        </w:rPr>
      </w:pPr>
    </w:p>
    <w:p w:rsidR="00F27D98" w:rsidRPr="00F27D98" w:rsidRDefault="00F27D98">
      <w:pPr>
        <w:rPr>
          <w:lang w:val="en-US"/>
        </w:rPr>
      </w:pPr>
    </w:p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00E3B6" wp14:editId="3C2C789C">
                  <wp:extent cx="2377440" cy="2377440"/>
                  <wp:effectExtent l="0" t="0" r="3810" b="3810"/>
                  <wp:docPr id="26" name="Рисунок 26" descr="Набор Cross: ручка шариковая и портмоне - отделение для банкнот, четыре отделения для кредитных карт, два универсальных скрытых кармана, один внешний задний скрытый карман, кож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абор Cross: ручка шариковая и портмоне - отделение для банкнот, четыре отделения для кредитных карт, два универсальных скрытых кармана, один внешний задний скрытый карман, кож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32338702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11х8,5х1,5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Cross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ручка шариковая и портмоне - отделение для банкнот, четыре отделения для кредитных карт, два универсальных скрытых кармана, один внешний задний скрытый карман, кожа, металл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3885,00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BDB0E" wp14:editId="74AF6E84">
                  <wp:extent cx="2377440" cy="2377440"/>
                  <wp:effectExtent l="0" t="0" r="3810" b="3810"/>
                  <wp:docPr id="27" name="Рисунок 27" descr="Кошелёк CROSS, одно отделение на молнии, два отделения для купюр, два универсальных отделения, двенадцать отделений для кредитных карт, с лицевой стороны кошелька под фирменным логотипом находится дополнительный карман, кожа на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Кошелёк CROSS, одно отделение на молнии, два отделения для купюр, два универсальных отделения, двенадцать отделений для кредитных карт, с лицевой стороны кошелька под фирменным логотипом находится дополнительный карман, кожа на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32347804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20х10,6х1,8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Кошелёк CROSS, одно отделение на молнии, два отделения для купюр, два универсальных отделения, двенадцать отделений для кредитных карт, с лицевой стороны кошелька под фирменным логотипом находится дополнительный карман, кожа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наппа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3073,00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3C6D50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B95B9" wp14:editId="4FABDAA2">
                  <wp:extent cx="2381250" cy="23812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8"/>
              <w:gridCol w:w="946"/>
              <w:gridCol w:w="569"/>
              <w:gridCol w:w="1710"/>
            </w:tblGrid>
            <w:tr w:rsidR="003C6D50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3C6D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3234791</w:t>
                  </w:r>
                  <w:r w:rsidR="003C6D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3C6D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3C6D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3C6D50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</w:t>
                  </w:r>
                  <w:r w:rsidR="00F90E94"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11,2х9,4х2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Кошелёк CROSS, основное отделение с двумя карманами-клапанами, одно отделение на молнии с двойной перегородкой, одно отделение с окошком, 3 отделения для кредитных карт, кожа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наппа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3573,00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982C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40A896" wp14:editId="26904182">
                  <wp:extent cx="2377440" cy="2377440"/>
                  <wp:effectExtent l="0" t="0" r="3810" b="3810"/>
                  <wp:docPr id="30" name="Рисунок 30" descr="Кошелёк CROSS, основное отделение на молнии, два отделения для купюр, два универсальных отделения, двенадцать отделений для кредитных карт, кожа на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ошелёк CROSS, основное отделение на молнии, два отделения для купюр, два универсальных отделения, двенадцать отделений для кредитных карт, кожа на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11"/>
              <w:gridCol w:w="883"/>
              <w:gridCol w:w="522"/>
              <w:gridCol w:w="192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32348617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18,8х10,2х1,5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Кошелёк CROSS, основное отделение на молнии, два отделения для купюр, два универсальных отделения, двенадцать отделений для кредитных карт, кожа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наппа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4760,00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982C38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2C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DE8DA" wp14:editId="074AB7C2">
                  <wp:extent cx="2377440" cy="2377440"/>
                  <wp:effectExtent l="0" t="0" r="3810" b="3810"/>
                  <wp:docPr id="31" name="Рисунок 31" descr="Набор подарочный Cacharel: блокнот А6 и ручка роллер, искусственная кожа, лату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Набор подарочный Cacharel: блокнот А6 и ручка роллер, искусственная кожа, лату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5"/>
              <w:gridCol w:w="1031"/>
              <w:gridCol w:w="602"/>
              <w:gridCol w:w="144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20343700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16,2х12,6х2,8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подарочный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Cacharel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блокнот А6 и ручка роллер, искусственная кожа, латунь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3864,55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848AB" wp14:editId="1988B4FF">
                  <wp:extent cx="2377440" cy="2377440"/>
                  <wp:effectExtent l="0" t="0" r="3810" b="3810"/>
                  <wp:docPr id="32" name="Рисунок 32" descr="Набор подарочный Christian Lacroix: блокнот А6 и ручка роллер, искусственная кожа, лату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Набор подарочный Christian Lacroix: блокнот А6 и ручка роллер, искусственная кожа, лату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20343617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подарочный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Christian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Lacroix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блокнот А6 и ручка роллер, искусственная кожа, латунь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5838,18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503A45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DA28E8" wp14:editId="4F603242">
                  <wp:extent cx="2179930" cy="2179930"/>
                  <wp:effectExtent l="0" t="0" r="0" b="0"/>
                  <wp:docPr id="34" name="Рисунок 34" descr="Набор Моне. Сад в Сент-Андрес: платок 72х72 см, складной зонт-полуавтомат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Набор Моне. Сад в Сент-Андрес: платок 72х72 см, складной зонт-полуавтомат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30" cy="21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4"/>
              <w:gridCol w:w="1020"/>
              <w:gridCol w:w="613"/>
              <w:gridCol w:w="146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21317500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32х12,5х5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Моне. Сад в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Сент-Андрес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платок 72х72 см, скл</w:t>
                  </w:r>
                  <w:r w:rsidR="000B05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адной зонт-полуавтомат, </w:t>
                  </w:r>
                  <w:proofErr w:type="spellStart"/>
                  <w:r w:rsidR="000B05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4668,18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4EFFC" wp14:editId="7927607F">
                  <wp:extent cx="2209191" cy="2209191"/>
                  <wp:effectExtent l="0" t="0" r="635" b="635"/>
                  <wp:docPr id="35" name="Рисунок 35" descr="Набор: ручка шариковая, зарядное устройство, 4000 mAh в подарочной коробке, металл, прорезиненная поверхность. Зеркальная гравиров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Набор: ручка шариковая, зарядное устройство, 4000 mAh в подарочной коробке, металл, прорезиненная поверхность. Зеркальная гравиров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91" cy="220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1"/>
              <w:gridCol w:w="953"/>
              <w:gridCol w:w="573"/>
              <w:gridCol w:w="16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22307319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17,5х11х2,7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ручка шариковая, зарядное устройство, 4000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подарочной коробке, металл, прорезиненная поверхность. Зеркальная гравировка.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3302,60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B4091F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09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DF30D" wp14:editId="0A5230F0">
                  <wp:extent cx="2377440" cy="2377440"/>
                  <wp:effectExtent l="0" t="0" r="3810" b="3810"/>
                  <wp:docPr id="36" name="Рисунок 36" descr="Набор: ручка шариковая, флеш-карта 8Гб, зарядное устройство, 4000 mAh в подарочной коробке, металл, прорезиненная поверхность. Зеркальная гравиров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абор: ручка шариковая, флеш-карта 8Гб, зарядное устройство, 4000 mAh в подарочной коробке, металл, прорезиненная поверхность. Зеркальная гравиров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22307403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20х12.2х2,7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ручка шариковая,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-карта 8Гб, зарядное устройство, 4000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подарочной коробке, металл, прорезиненная поверхность. Зеркальная гравировка.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4520,60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B4091F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09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2C1A5E" wp14:editId="4CFC3DF2">
                  <wp:extent cx="2377440" cy="2377440"/>
                  <wp:effectExtent l="0" t="0" r="3810" b="3810"/>
                  <wp:docPr id="37" name="Рисунок 37" descr="Набор: автомобильное зарядное устройство, флеш-карта на 16 Гб и магнитный держатель для телефона, в подарочной коробке, пластик, металл, покрытие soft touch. При гравировке газовым лазером получается эффектное зеркальное нанес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Набор: автомобильное зарядное устройство, флеш-карта на 16 Гб и магнитный держатель для телефона, в подарочной коробке, пластик, металл, покрытие soft touch. При гравировке газовым лазером получается эффектное зеркальное нанес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44"/>
              <w:gridCol w:w="1078"/>
              <w:gridCol w:w="617"/>
              <w:gridCol w:w="1304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22308104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14,2хh5,3х14,2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автомобильное зарядное устройство,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-карта на 16 Гб и магнитный держатель для телефона, в подарочной коробке, пластик, металл, покрытие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touch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При гравировке газовым лазером получается</w:t>
                  </w:r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эффектное зеркальное нанесение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3064,60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34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5987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br w:type="page"/>
            </w:r>
          </w:p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C8676" wp14:editId="5B3F0806">
                  <wp:extent cx="2377440" cy="2377440"/>
                  <wp:effectExtent l="0" t="0" r="3810" b="3810"/>
                  <wp:docPr id="120" name="Рисунок 120" descr="Портативная Bluetooth колонка с высоким уровнем водозащиты, пластик, си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Портативная Bluetooth колонка с высоким уровнем водозащиты, пластик, си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85334802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10,7х8,6х3,4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Портативная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колонка с высоким уровнем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водозащиты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пластик, силикон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3458,00</w:t>
                  </w:r>
                </w:p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34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3C000" wp14:editId="2289701B">
                  <wp:extent cx="2377440" cy="2377440"/>
                  <wp:effectExtent l="0" t="0" r="3810" b="3810"/>
                  <wp:docPr id="121" name="Рисунок 121" descr="Подарочный набор: портативный аккумулятор 6000 Mah, пластик и визитница с блокнотом и ручкой, кожзам, металл в металлической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Подарочный набор: портативный аккумулятор 6000 Mah, пластик и визитница с блокнотом и ручкой, кожзам, металл в металлической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0"/>
              <w:gridCol w:w="1023"/>
              <w:gridCol w:w="602"/>
              <w:gridCol w:w="1467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85371902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19,5х15,3х3,5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портативный аккумулятор 6000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пластик и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блокнотом и ручкой,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 в металлической подарочной коробке с ложементом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3060,00</w:t>
                  </w:r>
                </w:p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34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9E86D1" wp14:editId="15A6AC96">
                  <wp:extent cx="2377440" cy="2377440"/>
                  <wp:effectExtent l="0" t="0" r="3810" b="3810"/>
                  <wp:docPr id="122" name="Рисунок 122" descr="Подарочный набор: портативный аккумулятор 5000 Mah, пластик, металл, кожзам и флеш-карта 16 Гб, металл, силикон в металлической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Подарочный набор: портативный аккумулятор 5000 Mah, пластик, металл, кожзам и флеш-карта 16 Гб, металл, силикон в металлической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3"/>
              <w:gridCol w:w="1001"/>
              <w:gridCol w:w="569"/>
              <w:gridCol w:w="1560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85372108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19,5х15,3хХ3,5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портативный аккумулятор 5000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пластик, металл,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-карта 16 Гб, металл, силикон в металлической подарочной коробке с ложементом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3660,00</w:t>
                  </w:r>
                </w:p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34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7B3DC" wp14:editId="11FBCFB3">
                  <wp:extent cx="2377440" cy="2377440"/>
                  <wp:effectExtent l="0" t="0" r="3810" b="3810"/>
                  <wp:docPr id="123" name="Рисунок 123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85384115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17,5х11х4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Аctual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": универсальный внешний аккумулятор 6000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и ручка шариковая, металл. В подарочной коробке. При гравировке вскрывается зеркальная подложка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3264,00</w:t>
                  </w:r>
                </w:p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34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BB22A" wp14:editId="4CCEA835">
                  <wp:extent cx="2377440" cy="2377440"/>
                  <wp:effectExtent l="0" t="0" r="3810" b="3810"/>
                  <wp:docPr id="124" name="Рисунок 124" descr="Беспроводная портативная стереоколонка с покрытием софт-тач и подсветкой, вскрывающейся после гравировки, подходит для большинства смартфонов и планшетов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Беспроводная портативная стереоколонка с покрытием софт-тач и подсветкой, вскрывающейся после гравировки, подходит для большинства смартфонов и планшетов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85398802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6,5х6,5х5,8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Беспроводная портативная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стереоколонка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покрытием софт-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подсветкой, вскрывающейся после гравировки, подходит для большинства смартфонов и планшетов, пластик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3378,82</w:t>
                  </w:r>
                </w:p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F5134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5134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F5134" w:rsidRPr="00F90E94" w:rsidRDefault="002F5134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F5134" w:rsidRPr="00F90E94" w:rsidRDefault="002F5134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5134" w:rsidRDefault="002F5134"/>
    <w:p w:rsidR="002F5134" w:rsidRDefault="002F5134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E156CB" wp14:editId="76CB501B">
                  <wp:extent cx="2377440" cy="2377440"/>
                  <wp:effectExtent l="0" t="0" r="3810" b="3810"/>
                  <wp:docPr id="38" name="Рисунок 38" descr="Набор подароч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Набор подароч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1"/>
              <w:gridCol w:w="1025"/>
              <w:gridCol w:w="616"/>
              <w:gridCol w:w="145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23360700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983F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</w:t>
                  </w:r>
                  <w:r w:rsidR="00983F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  <w:r w:rsidR="00983F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подарочный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Эспрессо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кофемолка ручная,</w:t>
                  </w:r>
                  <w:r w:rsidR="00983F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банка для кофе, гейзерная кофеварка, дерево, металл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6016,00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D1C02" wp14:editId="07B870D7">
                  <wp:extent cx="2377440" cy="1638300"/>
                  <wp:effectExtent l="0" t="0" r="3810" b="0"/>
                  <wp:docPr id="39" name="Рисунок 39" descr="Сумка-холодильник с набором для барбекю и грилем, набором посуды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Сумка-холодильник с набором для барбекю и грилем, набором посуды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25309812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31х22х41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CB0B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Сумка-холодильник с набором для барбекю и грилем, набором посуды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4908,00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F27D98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62EC3" wp14:editId="14ACB37A">
                  <wp:extent cx="2377440" cy="2377440"/>
                  <wp:effectExtent l="0" t="0" r="3810" b="3810"/>
                  <wp:docPr id="42" name="Рисунок 42" descr="Рюкза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Рюкза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26369904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33х15х45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14685C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"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</w:t>
                  </w:r>
                  <w:r w:rsidR="00F90E94"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отделение с большим карманом, карман для MP3-плеера и отверстие для наушников, отделение с карманом-органайзером для мелких предметов и кольцом для ключей, внешний карман на молнии, два кармана для бутылок из эластичной </w:t>
                  </w:r>
                  <w:r w:rsidR="00E6106D" w:rsidRP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сетки, спинка и ремни с системой циркуляции воздуха, эргономичная ручка, регулируемые плечевые ремни с петлей для очков и сетчатым кармашком для мелких предметов, </w:t>
                  </w:r>
                  <w:proofErr w:type="spellStart"/>
                  <w:r w:rsidR="00E6106D" w:rsidRP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3396,96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6E117B" wp14:editId="59A1846F">
                  <wp:extent cx="2377440" cy="2377440"/>
                  <wp:effectExtent l="0" t="0" r="3810" b="3810"/>
                  <wp:docPr id="43" name="Рисунок 43" descr="Дорожная сум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Дорожная сум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9"/>
              <w:gridCol w:w="1017"/>
              <w:gridCol w:w="607"/>
              <w:gridCol w:w="1480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26371102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37,5х33х12,5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Дорожная сумка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с отделением для ноутбука, плечевым ремнем, сверхпрочными молниями, удобным ремнем для крепления сумки на чемодан, карманами для мобильного телефона и мело</w:t>
                  </w:r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чей, съемной ключницей, </w:t>
                  </w:r>
                  <w:proofErr w:type="spellStart"/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3918,00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26D9E" wp14:editId="6F141153">
                  <wp:extent cx="2377440" cy="2377440"/>
                  <wp:effectExtent l="0" t="0" r="3810" b="3810"/>
                  <wp:docPr id="44" name="Рисунок 44" descr="Дорожная сум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Дорожная сум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26371202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43,5х35х18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E610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Дорожная сумка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" с 3-мя автономными отделениями на сверхпрочных молниях, плечевым ремнем, ремнями для крепления сумки на ручку чемодана, внутренним карманом-органайзером, включающ</w:t>
                  </w:r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 ключницу, карман для телефона и многочисленными </w:t>
                  </w:r>
                  <w:r w:rsidR="00E6106D" w:rsidRP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карманами для</w:t>
                  </w:r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мелочей, </w:t>
                  </w:r>
                  <w:proofErr w:type="spellStart"/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5460,00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98F91" wp14:editId="6E359599">
                  <wp:extent cx="2377440" cy="2377440"/>
                  <wp:effectExtent l="0" t="0" r="3810" b="3810"/>
                  <wp:docPr id="45" name="Рисунок 45" descr="Рюкза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Рюкза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26375004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47x34x20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": отделение для ноутбука с мягкими стенками, подходит для большинства ноутбуков с диагональю экрана до 15”, система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ScanSmart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позволяет при прохождении таможенного досмотра сканировать электронику без вреда для нее, содержит</w:t>
                  </w:r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E6106D" w:rsidRP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карабин для ключей, отделения для канцелярских принадлежностей, зарядных устройств, мобильного телефона, вкладыши для документов и карт памяти. Провода и адаптеры можно положить в отдельный сетчатый карман внутри рюкзака. Для важных мелочей предусмотрено внешнее мини-отделение на молнии и боковые кармашки. Также в боковые карманы можно положить бутылку с водой или зонт, </w:t>
                  </w:r>
                  <w:proofErr w:type="spellStart"/>
                  <w:r w:rsidR="00E6106D" w:rsidRP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5539,52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E61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DF12CE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2F08B6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12CE" w:rsidRDefault="00DF12CE"/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4091F" w:rsidRPr="005D2AC1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091F" w:rsidRPr="005D2AC1" w:rsidRDefault="00B4091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A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AB11C4" wp14:editId="42D5661E">
                  <wp:extent cx="2377440" cy="2377440"/>
                  <wp:effectExtent l="0" t="0" r="3810" b="3810"/>
                  <wp:docPr id="130" name="Рисунок 130" descr="Рюкзак Wenger: карман для планшетного компьютера с мягкими стенками, отделение с карманом-органайзером для мелких предметов и карабином для ключей, отделение для наушников, 2 кармана для бутылок из эластичной сетки, карабин, спинка и рем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юкзак Wenger: карман для планшетного компьютера с мягкими стенками, отделение с карманом-органайзером для мелких предметов и карабином для ключей, отделение для наушников, 2 кармана для бутылок из эластичной сетки, карабин, спинка и рем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4091F" w:rsidRPr="005D2AC1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5D2AC1" w:rsidRDefault="00B4091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26376703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4091F" w:rsidRPr="005D2AC1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5D2AC1" w:rsidRDefault="00B4091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33х16,5х46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091F" w:rsidRPr="005D2AC1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5D2AC1" w:rsidRDefault="00B4091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Рюкзак </w:t>
                  </w:r>
                  <w:proofErr w:type="spellStart"/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карман для планшетного компьютера с мягкими стенками, отделение с карманом-органайзером для мелких предметов и карабином для ключей, отделение для наушников, 2 кармана для бутылок из эластичной сетки, карабин, спинка и ремни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409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системой циркуляции воздуха </w:t>
                  </w:r>
                  <w:proofErr w:type="spellStart"/>
                  <w:r w:rsidRPr="00B409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Airflow</w:t>
                  </w:r>
                  <w:proofErr w:type="spellEnd"/>
                  <w:r w:rsidRPr="00B409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мягкие эргономичные плечевые ремни анатомической формы, светоотражающие элементы, </w:t>
                  </w:r>
                  <w:proofErr w:type="spellStart"/>
                  <w:r w:rsidRPr="00B409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B409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600D</w:t>
                  </w:r>
                </w:p>
              </w:tc>
            </w:tr>
          </w:tbl>
          <w:p w:rsidR="00B4091F" w:rsidRPr="005D2AC1" w:rsidRDefault="00B4091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4091F" w:rsidRPr="005D2AC1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5D2AC1" w:rsidRDefault="00B4091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3962,56</w:t>
                  </w:r>
                </w:p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2A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4091F" w:rsidRPr="005D2AC1" w:rsidRDefault="00B4091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4091F" w:rsidRPr="005D2AC1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553E4" w:rsidRPr="005D2AC1" w:rsidRDefault="0014685C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68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091F" w:rsidRPr="005D2AC1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091F" w:rsidRPr="005D2AC1" w:rsidRDefault="00B4091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091F" w:rsidRPr="005D2AC1" w:rsidRDefault="00B4091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12CE" w:rsidRDefault="00DF12CE" w:rsidP="00DF1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91F" w:rsidRPr="00DF12CE" w:rsidRDefault="00B4091F" w:rsidP="00DF1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DF12CE" w:rsidRPr="00DF12CE" w:rsidTr="00B4091F">
        <w:trPr>
          <w:tblCellSpacing w:w="15" w:type="dxa"/>
        </w:trPr>
        <w:tc>
          <w:tcPr>
            <w:tcW w:w="0" w:type="auto"/>
            <w:vAlign w:val="center"/>
          </w:tcPr>
          <w:p w:rsidR="00DF12CE" w:rsidRPr="00DF12CE" w:rsidRDefault="00DF12CE" w:rsidP="00DF1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DF12CE" w:rsidRPr="00DF12CE" w:rsidRDefault="00DF12CE" w:rsidP="00DF1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12CE" w:rsidRDefault="00DF12CE"/>
    <w:p w:rsidR="004C3DB8" w:rsidRDefault="004C3DB8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4C3DB8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C99EB" wp14:editId="26996E8A">
                  <wp:extent cx="2377440" cy="2377440"/>
                  <wp:effectExtent l="0" t="0" r="3810" b="3810"/>
                  <wp:docPr id="131" name="Рисунок 131" descr="Рюкзак с защитой от карманных вор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Рюкзак с защитой от карманных вор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48"/>
              <w:gridCol w:w="963"/>
              <w:gridCol w:w="579"/>
              <w:gridCol w:w="1653"/>
            </w:tblGrid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52316123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44х36,5х13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с защитой от карманных воров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Guard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", защищен от карманников молнией, закрывающейся ближе к внутренней стороне рюкзака, внешний материал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600D с PU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подкладом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водонепроницаемый (защита от дождя и брызг). Внутри два отделения</w:t>
                  </w:r>
                  <w:r w:rsidR="006248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248F9" w:rsidRPr="006248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кармашками, снаружи один кармашек на молнии и один кармашек для воды. Рюкзак вмещает ноутбук с диагональю до 15,6"</w:t>
                  </w:r>
                </w:p>
              </w:tc>
            </w:tr>
          </w:tbl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4130,00</w:t>
                  </w:r>
                </w:p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C3DB8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3DB8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327760" wp14:editId="161A9683">
                  <wp:extent cx="2377440" cy="2377440"/>
                  <wp:effectExtent l="0" t="0" r="3810" b="3810"/>
                  <wp:docPr id="132" name="Рисунок 132" descr="Рюкзак для ноутбука с USB разъемо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Рюкзак для ноутбука с USB разъемо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53"/>
              <w:gridCol w:w="966"/>
              <w:gridCol w:w="577"/>
              <w:gridCol w:w="1646"/>
            </w:tblGrid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52316223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36,2x46x11,1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для ноутбука с USB разъемом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Techno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", разъем можно использовать для подзарядки устройств (внутри рюкзака кабель для соединения с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power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bank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), внешний материал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600D с PU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подкладом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водонепроницаемый (защита от дождя и брызг).</w:t>
                  </w:r>
                  <w:r>
                    <w:t xml:space="preserve"> </w:t>
                  </w:r>
                  <w:r w:rsidRPr="004C3D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Внутри два отделения с кармашками, внутри одного из отделений удерживающие резинки под ноутбук до 15,6”, снаружи три кармашка на молнии</w:t>
                  </w:r>
                </w:p>
              </w:tc>
            </w:tr>
          </w:tbl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4480,00</w:t>
                  </w:r>
                </w:p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C3DB8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C3DB8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C3DB8" w:rsidRPr="00F90E94" w:rsidRDefault="004C3DB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C3DB8" w:rsidRPr="00F90E94" w:rsidRDefault="004C3DB8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3DB8" w:rsidRDefault="004C3DB8"/>
    <w:p w:rsidR="004C3DB8" w:rsidRDefault="004C3DB8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DA432" wp14:editId="3700BB73">
                  <wp:extent cx="2377440" cy="2377440"/>
                  <wp:effectExtent l="0" t="0" r="3810" b="3810"/>
                  <wp:docPr id="48" name="Рисунок 48" descr="Настольная метеостанция ( барометр, гигрометр, термометр), дерево, металл,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Настольная метеостанция ( барометр, гигрометр, термометр), дерево, металл,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8"/>
              <w:gridCol w:w="946"/>
              <w:gridCol w:w="569"/>
              <w:gridCol w:w="1710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40310814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CB0B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  <w:r w:rsidR="00CB0B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EF4AD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Настольная метеостанция (</w:t>
                  </w:r>
                  <w:r w:rsidR="00F90E94"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барометр, гигрометр, термометр), дерево, металл, стекло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5576,00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B5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0B54" w:rsidRPr="00F90E94" w:rsidRDefault="00CB0B54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40C41" wp14:editId="6486D481">
                  <wp:extent cx="2377440" cy="2377440"/>
                  <wp:effectExtent l="0" t="0" r="3810" b="3810"/>
                  <wp:docPr id="100" name="Рисунок 100" descr="Настольный при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Настольный при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CB0B54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CB0B54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23359017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CB0B54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CB0B54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19,5х5х10</w:t>
                  </w:r>
                  <w:r w:rsidR="001468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0B54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CB0B54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прибор "Тоскана": часы, термометр, ручка в индивидуальной упаковке, дерево, стекло, металл</w:t>
                  </w:r>
                </w:p>
              </w:tc>
            </w:tr>
          </w:tbl>
          <w:p w:rsidR="00CB0B54" w:rsidRPr="00F90E94" w:rsidRDefault="00CB0B54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B0B54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CB0B54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4660,00</w:t>
                  </w:r>
                </w:p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B0B54" w:rsidRPr="00F90E94" w:rsidRDefault="00CB0B54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B0B54" w:rsidRPr="00F90E94" w:rsidTr="00EF4A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CB0B54" w:rsidP="00EF4AD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0B54" w:rsidRPr="00F90E94" w:rsidTr="00EF4AD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0B54" w:rsidRPr="00F90E94" w:rsidRDefault="00CB0B54" w:rsidP="00EF4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B0B54" w:rsidRPr="00F90E94" w:rsidRDefault="00CB0B54" w:rsidP="00EF4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0B54" w:rsidRDefault="00CB0B54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225932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E74DDC" wp14:editId="3AA2DA59">
                  <wp:extent cx="2377440" cy="2377440"/>
                  <wp:effectExtent l="0" t="0" r="3810" b="3810"/>
                  <wp:docPr id="118" name="Рисунок 118" descr="Погодная станция-часы-будильник-календарь с объемными фигурами-индикаторами погоды и подсв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Погодная станция-часы-будильник-календарь с объемными фигурами-индикаторами погоды и подсве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57301302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23,8х9х10,5</w:t>
                  </w:r>
                  <w:r w:rsidR="001468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Погодная станция-часы-будильник-календарь с объемными фигурами-индикаторами погоды и подсветкой</w:t>
                  </w:r>
                </w:p>
              </w:tc>
            </w:tr>
          </w:tbl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6360,00</w:t>
                  </w:r>
                </w:p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5932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5932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F51B1" wp14:editId="3F0DA01C">
                  <wp:extent cx="2377440" cy="2377440"/>
                  <wp:effectExtent l="0" t="0" r="3810" b="3810"/>
                  <wp:docPr id="119" name="Рисунок 119" descr="Метеостанция-часы-термометр-барометр-календар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Метеостанция-часы-термометр-барометр-календар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34"/>
              <w:gridCol w:w="1014"/>
              <w:gridCol w:w="609"/>
              <w:gridCol w:w="1485"/>
            </w:tblGrid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57303002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11х4,5х19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Метеостанция-часы-термометр-барометр-календарь, пластик</w:t>
                  </w:r>
                </w:p>
              </w:tc>
            </w:tr>
          </w:tbl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6256,36</w:t>
                  </w:r>
                </w:p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25932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5932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5932" w:rsidRPr="00F90E94" w:rsidRDefault="00225932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25932" w:rsidRPr="00F90E94" w:rsidRDefault="00225932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5932" w:rsidRDefault="00225932"/>
    <w:p w:rsidR="00225932" w:rsidRDefault="00225932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09101A" w:rsidRPr="0090497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9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2509D" wp14:editId="734B70DF">
                  <wp:extent cx="2377440" cy="2377440"/>
                  <wp:effectExtent l="0" t="0" r="3810" b="3810"/>
                  <wp:docPr id="104" name="Рисунок 104" descr="Часы настоль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асы настоль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18331020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14х4,6х18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Часы настольные "Рим", в комплекте с </w:t>
                  </w:r>
                  <w:proofErr w:type="spellStart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стекло, металл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4620,00</w:t>
                  </w:r>
                </w:p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101A" w:rsidRPr="00904974" w:rsidTr="00BD595C">
        <w:trPr>
          <w:tblCellSpacing w:w="15" w:type="dxa"/>
        </w:trPr>
        <w:tc>
          <w:tcPr>
            <w:tcW w:w="0" w:type="auto"/>
            <w:vAlign w:val="center"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101A" w:rsidRPr="0090497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9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7B2FB8" wp14:editId="03E2695C">
                  <wp:extent cx="2377440" cy="2377440"/>
                  <wp:effectExtent l="0" t="0" r="3810" b="3810"/>
                  <wp:docPr id="106" name="Рисунок 106" descr="Часы настольные с термометром и шильдом под логотип, МД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асы настольные с термометром и шильдом под логотип, МД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6"/>
              <w:gridCol w:w="1942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40327617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26х10,2х5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Часы настольные с термометром и </w:t>
                  </w:r>
                  <w:proofErr w:type="spellStart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логотип, МДФ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3300,00</w:t>
                  </w:r>
                </w:p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101A" w:rsidRPr="0090497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9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094CA" wp14:editId="6B88BCDB">
                  <wp:extent cx="2377440" cy="2377440"/>
                  <wp:effectExtent l="0" t="0" r="3810" b="3810"/>
                  <wp:docPr id="107" name="Рисунок 107" descr="Погодная станция-часы-термометр-гигрометр, дерево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годная станция-часы-термометр-гигрометр, дерево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3"/>
              <w:gridCol w:w="1019"/>
              <w:gridCol w:w="605"/>
              <w:gridCol w:w="1476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57302002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17,5х17,5х16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Погодная станция-часы-термометр-гигрометр, дерево, металл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5148,00</w:t>
                  </w:r>
                </w:p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101A" w:rsidRPr="0090497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9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21597" wp14:editId="6BC341C1">
                  <wp:extent cx="2377440" cy="2377440"/>
                  <wp:effectExtent l="0" t="0" r="3810" b="3810"/>
                  <wp:docPr id="108" name="Рисунок 108" descr="Настольные часы Штурвал с шильдом под гравировку, дерево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стольные часы Штурвал с шильдом под гравировку, дерево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57302402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16х8х20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Настольные часы Штурвал с </w:t>
                  </w:r>
                  <w:proofErr w:type="spellStart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гравировку, дерево, металл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5148,00</w:t>
                  </w:r>
                </w:p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9101A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101A" w:rsidRPr="0090497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9101A" w:rsidRPr="00904974" w:rsidRDefault="0009101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101A" w:rsidRPr="00904974" w:rsidTr="00BD595C">
        <w:trPr>
          <w:tblCellSpacing w:w="15" w:type="dxa"/>
        </w:trPr>
        <w:tc>
          <w:tcPr>
            <w:tcW w:w="0" w:type="auto"/>
            <w:vAlign w:val="center"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09101A" w:rsidRPr="00904974" w:rsidRDefault="0009101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101A" w:rsidRDefault="0009101A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831B35" wp14:editId="4CB7C6F9">
                  <wp:extent cx="2377440" cy="2377440"/>
                  <wp:effectExtent l="0" t="0" r="3810" b="3810"/>
                  <wp:docPr id="49" name="Рисунок 49" descr="Часы настоль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Часы настоль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9"/>
              <w:gridCol w:w="1836"/>
              <w:gridCol w:w="1072"/>
              <w:gridCol w:w="594"/>
              <w:gridCol w:w="125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40331712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13.7 x 4.8 x 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Эланд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стекло, металл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3328,00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1099C" wp14:editId="554A8C19">
                  <wp:extent cx="2377440" cy="2377440"/>
                  <wp:effectExtent l="0" t="0" r="3810" b="3810"/>
                  <wp:docPr id="50" name="Рисунок 50" descr="Часы настольные, дерево, металл,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Часы настольные, дерево, металл,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7"/>
              <w:gridCol w:w="1480"/>
              <w:gridCol w:w="865"/>
              <w:gridCol w:w="495"/>
              <w:gridCol w:w="1823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43340717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14,9х4,8х19,6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настольные, дерево, металл, лак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4480,00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784E1" wp14:editId="72017816">
                  <wp:extent cx="2377440" cy="2377440"/>
                  <wp:effectExtent l="0" t="0" r="3810" b="3810"/>
                  <wp:docPr id="51" name="Рисунок 51" descr="Папка с блокнотом (75 разлинованных отрывных листов с дополнительной перфорацией под скоросшиватель), кожа, в подарочной коробке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Папка с блокнотом (75 разлинованных отрывных листов с дополнительной перфорацией под скоросшиватель), кожа, в подарочной коробке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48195002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23х29,5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1028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Папка с блокнотом (75 разлинованных отрывных листов с дополнительной перфорацией под скоросшиватель), </w:t>
                  </w:r>
                  <w:r w:rsid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r w:rsidR="007478A4"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арманы для визиток, ручки и CD</w:t>
                  </w:r>
                  <w:r w:rsid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7478A4"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кожа, в подарочной коробке, </w:t>
                  </w:r>
                  <w:r w:rsidR="00102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Германия</w:t>
                  </w:r>
                </w:p>
              </w:tc>
            </w:tr>
          </w:tbl>
          <w:p w:rsidR="00F90E94" w:rsidRPr="007478A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14685C"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00,00</w:t>
                  </w:r>
                </w:p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7478A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478A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7478A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7478A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904E65" wp14:editId="171C2DD2">
                  <wp:extent cx="2377440" cy="2377440"/>
                  <wp:effectExtent l="0" t="0" r="3810" b="3810"/>
                  <wp:docPr id="52" name="Рисунок 52" descr="Папка с блокнотом (75 разлинованных отрывных листов с дополнительной перфорацией под скоросшиватель), кожа, в подарочной коробке, 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апка с блокнотом (75 разлинованных отрывных листов с дополнительной перфорацией под скоросшиватель), кожа, в подарочной коробке, 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48195013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23х29,5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Папка с блокнотом (75 разлинованных отрывных листов с дополнительной перфорацией под скоросшиватель), </w:t>
                  </w:r>
                  <w:r w:rsidR="007478A4"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карманы для визиток, ручки и CD, кожа, в подарочной коробке</w:t>
                  </w:r>
                  <w:r w:rsidR="001028E8" w:rsidRPr="00102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Германия</w:t>
                  </w:r>
                </w:p>
              </w:tc>
            </w:tr>
          </w:tbl>
          <w:p w:rsidR="00F90E94" w:rsidRPr="007478A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14685C"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00,00</w:t>
                  </w:r>
                </w:p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7478A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478A4" w:rsidRPr="007478A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7478A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7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7478A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7478A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7478A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478A4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4C3DB8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F88E3" wp14:editId="34534F99">
                  <wp:extent cx="2377440" cy="2377440"/>
                  <wp:effectExtent l="0" t="0" r="3810" b="3810"/>
                  <wp:docPr id="55" name="Рисунок 55" descr="Ежедневник-портфолио недатированный Clip, тонированный блок, с металлической ручкой, эко-кожа, в подароч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Ежедневник-портфолио недатированный Clip, тонированный блок, с металлической ручкой, эко-кожа, в подароч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48323717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14,5x24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Ежедневник-портфолио недатированный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Clip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тонированный блок, с металлической ручкой, эко-кожа, в подарочной упаковке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135D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52256B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225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5151B" wp14:editId="58778AB1">
                  <wp:extent cx="2377440" cy="2377440"/>
                  <wp:effectExtent l="0" t="0" r="3810" b="3810"/>
                  <wp:docPr id="56" name="Рисунок 56" descr="Портмоне, кожа, Италия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ортмоне, кожа, Италия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3"/>
              <w:gridCol w:w="1404"/>
              <w:gridCol w:w="821"/>
              <w:gridCol w:w="493"/>
              <w:gridCol w:w="18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12,5x9,5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4C3DB8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Портмоне, кожа, Италия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4401,00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4069E5" wp14:editId="282B4671">
                  <wp:extent cx="2377440" cy="2377440"/>
                  <wp:effectExtent l="0" t="0" r="3810" b="3810"/>
                  <wp:docPr id="57" name="Рисунок 57" descr="Портмоне путешественника, кожа, Италия,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Портмоне путешественника, кожа, Италия,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12,5x22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путешественника, кожа, Италия, коричневый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5276,82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4C3DB8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4C3DB8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4C3DB8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C5310" wp14:editId="49FB3D4A">
                  <wp:extent cx="2377440" cy="2377440"/>
                  <wp:effectExtent l="0" t="0" r="3810" b="3810"/>
                  <wp:docPr id="61" name="Рисунок 61" descr="Папка для документов с блокнотом, держателем для планшета и зарядным устройством мощностью 4000 mAh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Папка для документов с блокнотом, держателем для планшета и зарядным устройством мощностью 4000 mAh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53348602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25х32,5х3,2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Папка для документов с блокнотом, держателем для планшета и зарядным устройством мощностью 4000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4963,64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D56692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D56692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A506F" wp14:editId="7D0C735C">
                  <wp:extent cx="2377440" cy="2377440"/>
                  <wp:effectExtent l="0" t="0" r="3810" b="3810"/>
                  <wp:docPr id="64" name="Рисунок 64" descr="Шкатулка для мужских аксессуаров, дерево, эко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Шкатулка для мужских аксессуаров, дерево, эко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99"/>
              <w:gridCol w:w="876"/>
              <w:gridCol w:w="526"/>
              <w:gridCol w:w="194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18335617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26,5х13х13,5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Шкатулка для мужских аксессуаров, дерево,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экокожа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3822,56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10F09C" wp14:editId="13EB64D2">
                  <wp:extent cx="2377440" cy="2377440"/>
                  <wp:effectExtent l="0" t="0" r="3810" b="3810"/>
                  <wp:docPr id="65" name="Рисунок 65" descr="Футляр для украшений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Футляр для украшений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1460"/>
              <w:gridCol w:w="854"/>
              <w:gridCol w:w="513"/>
              <w:gridCol w:w="1893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18336617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21,5х11х4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Футляр для украшений, кожа</w:t>
                  </w:r>
                  <w:r w:rsidR="005225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Германия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4715,45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E0BC7" wp14:editId="2926769C">
                  <wp:extent cx="2377440" cy="2377440"/>
                  <wp:effectExtent l="0" t="0" r="3810" b="3810"/>
                  <wp:docPr id="66" name="Рисунок 66" descr="Набор Фейерверк из 2-х фужеров для шампанского, хрусталь, позолота, стразы Swarowski, в подар. коробке, Италия, цвет золот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Набор Фейерверк из 2-х фужеров для шампанского, хрусталь, позолота, стразы Swarowski, в подар. коробке, Италия, цвет золот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30"/>
              <w:gridCol w:w="894"/>
              <w:gridCol w:w="537"/>
              <w:gridCol w:w="188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20319216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29х23х8,5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B21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Фейерверк из 2-х фужеров для шампанского, хрусталь, позолота, стразы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Swarowski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в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коробке, Италия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6381,82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3E9EF" wp14:editId="30124387">
                  <wp:extent cx="2377440" cy="2377440"/>
                  <wp:effectExtent l="0" t="0" r="3810" b="3810"/>
                  <wp:docPr id="67" name="Рисунок 67" descr="Набор из 2-х фужеров для шампанског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Набор из 2-х фужеров для шампанског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5"/>
              <w:gridCol w:w="537"/>
              <w:gridCol w:w="188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20327116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29х22х8,5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из 2-х фужеров для шампанского "Российский герб", в подарочной коробке, флорентийское стекло, Италия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4544,09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595C" w:rsidRDefault="00BD595C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717DDA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7DDA" w:rsidRPr="00F90E94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96758E" wp14:editId="0528AF9E">
                  <wp:extent cx="2377440" cy="2377440"/>
                  <wp:effectExtent l="0" t="0" r="3810" b="3810"/>
                  <wp:docPr id="116" name="Рисунок 116" descr="Подарочный набор из 6-ти стопок с Гербом России, стекло, металл, серебрение, 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дарочный набор из 6-ти стопок с Гербом России, стекло, металл, серебрение, 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10"/>
              <w:gridCol w:w="883"/>
              <w:gridCol w:w="527"/>
              <w:gridCol w:w="1923"/>
            </w:tblGrid>
            <w:tr w:rsidR="00717DDA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16317020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717DDA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29,5х23,5х10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17DDA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из 6-ти стопок с Гербом России, стекло, металл, серебрение, Италия</w:t>
                  </w:r>
                </w:p>
              </w:tc>
            </w:tr>
          </w:tbl>
          <w:p w:rsidR="00717DDA" w:rsidRPr="00F90E94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17DDA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5676,72</w:t>
                  </w:r>
                </w:p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17DDA" w:rsidRPr="00F90E94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17DDA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17DDA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17DDA" w:rsidRPr="00F90E94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DDA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7DDA" w:rsidRPr="00F90E94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5EA96" wp14:editId="03653A16">
                  <wp:extent cx="2377440" cy="2377440"/>
                  <wp:effectExtent l="0" t="0" r="3810" b="3810"/>
                  <wp:docPr id="117" name="Рисунок 117" descr="Набор для виски Квадро: штоф и 4 стакана по 340 мл, хрусталь, Чехия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Набор для виски Квадро: штоф и 4 стакана по 340 мл, хрусталь, Чехия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71358020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для виски </w:t>
                  </w:r>
                  <w:proofErr w:type="spellStart"/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Квадро</w:t>
                  </w:r>
                  <w:proofErr w:type="spellEnd"/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штоф и 4 стакана по 340 мл, хрусталь, Чехия, в подарочной коробке</w:t>
                  </w:r>
                </w:p>
              </w:tc>
            </w:tr>
          </w:tbl>
          <w:p w:rsidR="00717DDA" w:rsidRPr="00A605C8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5972,00</w:t>
                  </w:r>
                </w:p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17DDA" w:rsidRPr="00A605C8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A605C8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17DDA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17DDA" w:rsidRPr="00F90E94" w:rsidRDefault="00717DD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17DDA" w:rsidRPr="00F90E94" w:rsidRDefault="00717DD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595C" w:rsidRDefault="00BD595C"/>
    <w:p w:rsidR="00717DDA" w:rsidRDefault="00717DDA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6C243F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243F" w:rsidRPr="00F90E9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244AB" wp14:editId="795122A5">
                  <wp:extent cx="2377440" cy="2377440"/>
                  <wp:effectExtent l="0" t="0" r="3810" b="3810"/>
                  <wp:docPr id="126" name="Рисунок 126" descr="Подарочный набор аксессуаров для вина: открывалка-штопор, запасная спираль для штопора, подставка для бутылки, приспособление для снятия фольги, термометр, капельное кольцо, дозатор, 2 пневматические пробки, металл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дарочный набор аксессуаров для вина: открывалка-штопор, запасная спираль для штопора, подставка для бутылки, приспособление для снятия фольги, термометр, капельное кольцо, дозатор, 2 пневматические пробки, металл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1" cy="237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20391017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37х20х10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аксессуаров для вина: открывалка-штопор, запасная спираль для штопора, подставка для бутылки, приспособление для снятия фольги, термометр, капельное кольцо, дозатор, 2 пневматические пробки, металл, дерево</w:t>
                  </w:r>
                </w:p>
              </w:tc>
            </w:tr>
          </w:tbl>
          <w:p w:rsidR="006C243F" w:rsidRPr="00A605C8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A605C8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7218,00</w:t>
                  </w:r>
                </w:p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C243F" w:rsidRPr="00A605C8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605C8" w:rsidRPr="00A605C8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05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A605C8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C243F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C243F" w:rsidRPr="00F90E9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243F" w:rsidRDefault="006C243F" w:rsidP="006C243F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6C243F" w:rsidRPr="00F90E9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243F" w:rsidRPr="00F90E9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1998DE" wp14:editId="690A59A2">
                  <wp:extent cx="2377440" cy="2377440"/>
                  <wp:effectExtent l="0" t="0" r="3810" b="3810"/>
                  <wp:docPr id="127" name="Рисунок 127" descr="Винный набор: пробка, штопор, нерж. сталь, в футляре из искусственной ко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Винный набор: пробка, штопор, нерж. сталь, в футляре из искусственной ко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6C243F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25310602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6C243F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38х13х15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C243F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Винный набор: пробка, штопор, нерж. сталь, в футляре из искусственной кожи</w:t>
                  </w:r>
                </w:p>
              </w:tc>
            </w:tr>
          </w:tbl>
          <w:p w:rsidR="006C243F" w:rsidRPr="00F90E9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C243F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6251,82</w:t>
                  </w:r>
                </w:p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C243F" w:rsidRPr="00F90E9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C243F" w:rsidRPr="00F90E9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C243F" w:rsidRPr="00F90E9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F90E9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C243F" w:rsidRPr="00F90E9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595C" w:rsidRDefault="00BD595C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C243F" w:rsidRPr="00904974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243F" w:rsidRPr="0090497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9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8FF63" wp14:editId="1DBA4E76">
                  <wp:extent cx="2377440" cy="2377440"/>
                  <wp:effectExtent l="0" t="0" r="3810" b="3810"/>
                  <wp:docPr id="128" name="Рисунок 128" descr="Винный набор Сомелье:коробка под бутылку, нож-штопор, пробка, капельное кольцо, воронка, термометр, кожзам, цвет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инный набор Сомелье:коробка под бутылку, нож-штопор, пробка, капельное кольцо, воронка, термометр, кожзам, цвет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29"/>
              <w:gridCol w:w="894"/>
              <w:gridCol w:w="516"/>
              <w:gridCol w:w="1904"/>
            </w:tblGrid>
            <w:tr w:rsidR="006C243F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25300117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6C243F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36,5х11,6х12,5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C243F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Винный набор </w:t>
                  </w:r>
                  <w:proofErr w:type="spellStart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Сомелье</w:t>
                  </w:r>
                  <w:proofErr w:type="spellEnd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  <w:r w:rsid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коробка под бутылку, нож-штопор, пробка, капельное кольцо, воронка, термометр, </w:t>
                  </w:r>
                  <w:proofErr w:type="spellStart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цвет коричневый</w:t>
                  </w:r>
                </w:p>
              </w:tc>
            </w:tr>
          </w:tbl>
          <w:p w:rsidR="006C243F" w:rsidRPr="0090497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C243F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3036,00</w:t>
                  </w:r>
                </w:p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C243F" w:rsidRPr="0090497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C243F" w:rsidRPr="00904974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49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C243F" w:rsidRPr="00904974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904974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C243F" w:rsidRPr="0090497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243F" w:rsidRDefault="006C243F" w:rsidP="006C243F">
      <w:pPr>
        <w:rPr>
          <w:b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C243F" w:rsidRPr="00904974" w:rsidTr="00E553E4">
        <w:trPr>
          <w:tblCellSpacing w:w="15" w:type="dxa"/>
        </w:trPr>
        <w:tc>
          <w:tcPr>
            <w:tcW w:w="0" w:type="auto"/>
            <w:vAlign w:val="center"/>
          </w:tcPr>
          <w:p w:rsidR="006C243F" w:rsidRPr="0090497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6C243F" w:rsidRPr="00904974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243F" w:rsidRPr="00245920" w:rsidTr="00E553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243F" w:rsidRPr="00245920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9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65599" wp14:editId="0CAE9B89">
                  <wp:extent cx="2377440" cy="2377440"/>
                  <wp:effectExtent l="0" t="0" r="3810" b="3810"/>
                  <wp:docPr id="129" name="Рисунок 129" descr="Винный набор с местом под бутылку, штопором, воронкой, пробкой, металл, и игрой в покер в кейсе из искусственной кож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нный набор с местом под бутылку, штопором, воронкой, пробкой, металл, и игрой в покер в кейсе из искусственной кож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6C243F" w:rsidRPr="00245920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25311202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6C243F" w:rsidRPr="00245920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43х23х10,5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C243F" w:rsidRPr="00245920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Винный набор с местом под бутылку, штопором, воронкой, пробкой, металл, и игрой в покер в кейсе из искусственной кожи.</w:t>
                  </w:r>
                </w:p>
              </w:tc>
            </w:tr>
          </w:tbl>
          <w:p w:rsidR="006C243F" w:rsidRPr="00245920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C243F" w:rsidRPr="00245920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5148,00</w:t>
                  </w:r>
                </w:p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C243F" w:rsidRPr="00245920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C243F" w:rsidRPr="00245920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59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C243F" w:rsidRPr="00245920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C243F" w:rsidRPr="00245920" w:rsidRDefault="006C243F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C243F" w:rsidRPr="00245920" w:rsidRDefault="006C243F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243F" w:rsidRDefault="006C243F" w:rsidP="006C243F">
      <w:pPr>
        <w:rPr>
          <w:b/>
        </w:rPr>
      </w:pPr>
    </w:p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  <w:gridCol w:w="52"/>
      </w:tblGrid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E763F8" wp14:editId="0BF2E129">
                  <wp:extent cx="2377440" cy="2377440"/>
                  <wp:effectExtent l="0" t="0" r="3810" b="3810"/>
                  <wp:docPr id="68" name="Рисунок 68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16312301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23х9х1,8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"Бега" с двумя ручками и статуэткой лошади, металл, мрамор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4750,00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4A0FB" wp14:editId="4F90BB23">
                  <wp:extent cx="2377440" cy="2377440"/>
                  <wp:effectExtent l="0" t="0" r="3810" b="3810"/>
                  <wp:docPr id="69" name="Рисунок 69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16312405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23х9х1,8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"Тандем" с двумя ручками и часами на мраморной подставке, металл, мрамор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3714,00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81497" wp14:editId="79EACDC0">
                  <wp:extent cx="2377440" cy="2377440"/>
                  <wp:effectExtent l="0" t="0" r="3810" b="3810"/>
                  <wp:docPr id="70" name="Рисунок 70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16312501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9х14,5х1,8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Настольный набор "Вечность" с песочными часами и ручкой, в комплекте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гравировку, латунь, мрамор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3020,00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E44A57" wp14:editId="3404D4BB">
                  <wp:extent cx="2377440" cy="2377440"/>
                  <wp:effectExtent l="0" t="0" r="3810" b="3810"/>
                  <wp:docPr id="71" name="Рисунок 71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09"/>
              <w:gridCol w:w="941"/>
              <w:gridCol w:w="565"/>
              <w:gridCol w:w="1728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16312923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9х23х1,8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Настольный набор "Кондор", сталь с ручкой на мраморной подставке, в комплекте с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3830,00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61DDB4" wp14:editId="1D831F14">
                  <wp:extent cx="2377440" cy="2377440"/>
                  <wp:effectExtent l="0" t="0" r="3810" b="3810"/>
                  <wp:docPr id="72" name="Рисунок 72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16313005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20х9х1,8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"Земной шар" с часами и 2-мя</w:t>
                  </w:r>
                  <w:r w:rsidR="002F6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ручками на мраморной подставке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мрамор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3714,00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C1031" wp14:editId="6315FE0B">
                  <wp:extent cx="2377440" cy="2377440"/>
                  <wp:effectExtent l="0" t="0" r="3810" b="3810"/>
                  <wp:docPr id="73" name="Рисунок 73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16313517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9х23х1,8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Настольный набор "Саммит" с глобусом и 2-мя ручками на деревянной подставке в комплекте с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шильдиком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гравировку, металл, дерево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3386,00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gridSpan w:val="2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gridSpan w:val="2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BFC875" wp14:editId="217A0FE4">
                  <wp:extent cx="2377440" cy="2377440"/>
                  <wp:effectExtent l="0" t="0" r="3810" b="3810"/>
                  <wp:docPr id="76" name="Рисунок 76" descr="Набор из 6-и чайных пар по 180 мл, керамика, в подарочной упаковке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Набор из 6-и чайных пар по 180 мл, керамика, в подарочной упаковке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43"/>
              <w:gridCol w:w="1077"/>
              <w:gridCol w:w="628"/>
              <w:gridCol w:w="129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71393301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36,2х23,2х9,3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из 6-и чайных пар по 180 мл, керамика, в подарочной упаковке, белый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3218,18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05A12" wp14:editId="084C3FE1">
                  <wp:extent cx="2377440" cy="2377440"/>
                  <wp:effectExtent l="0" t="0" r="3810" b="3810"/>
                  <wp:docPr id="77" name="Рисунок 77" descr="Чай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Чай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71395601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075A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</w:t>
                  </w:r>
                  <w:r w:rsid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  <w:r w:rsid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Чайный набор "Гармония", чайник, 2 чайные пары, 2 ложки, 2 подставки, устройство для подогрева, 4 свечи, керамика, дерево, металл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4736,00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784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B5E52" wp14:editId="309E69D9">
                  <wp:extent cx="2377440" cy="2377440"/>
                  <wp:effectExtent l="0" t="0" r="3810" b="3810"/>
                  <wp:docPr id="78" name="Рисунок 78" descr="Чай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Чай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71395901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47х27х11</w:t>
                  </w:r>
                  <w:r w:rsid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Чайный набор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Летиция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керамика, металл в индивидуальной упаковке, 12 предметов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5042,00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41CA" w:rsidRPr="009D1CBC" w:rsidTr="007841CA">
        <w:trPr>
          <w:gridAfter w:val="1"/>
          <w:wAfter w:w="7" w:type="dxa"/>
          <w:tblCellSpacing w:w="15" w:type="dxa"/>
        </w:trPr>
        <w:tc>
          <w:tcPr>
            <w:tcW w:w="0" w:type="auto"/>
            <w:vAlign w:val="center"/>
            <w:hideMark/>
          </w:tcPr>
          <w:p w:rsidR="007841CA" w:rsidRPr="009D1CBC" w:rsidRDefault="007841C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AD9297" wp14:editId="49DD7316">
                  <wp:extent cx="2377440" cy="2377440"/>
                  <wp:effectExtent l="0" t="0" r="3810" b="3810"/>
                  <wp:docPr id="125" name="Рисунок 125" descr="Классический чайный набор с золотой обвод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Классический чайный набор с золотой обвод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7841CA" w:rsidRPr="009D1CBC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71397101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7841CA" w:rsidRPr="009D1CBC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600, 220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41CA" w:rsidRPr="009D1CBC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Классический чайный набор с золотой обводкой "</w:t>
                  </w:r>
                  <w:proofErr w:type="spellStart"/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Light</w:t>
                  </w:r>
                  <w:proofErr w:type="spellEnd"/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(чайник на 600 мл и две чайные пары по 220 мл), в подарочной упаковке, разновидность костяного фарфора</w:t>
                  </w:r>
                </w:p>
              </w:tc>
            </w:tr>
          </w:tbl>
          <w:p w:rsidR="007841CA" w:rsidRPr="009D1CBC" w:rsidRDefault="007841C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841CA" w:rsidRPr="009D1CBC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3166,00</w:t>
                  </w:r>
                </w:p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41CA" w:rsidRPr="009D1CBC" w:rsidRDefault="007841C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41CA" w:rsidRPr="009D1CBC" w:rsidTr="00E553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1C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41CA" w:rsidRPr="009D1CBC" w:rsidTr="00E553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41CA" w:rsidRPr="009D1CBC" w:rsidRDefault="007841CA" w:rsidP="00E553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841CA" w:rsidRPr="009D1CBC" w:rsidRDefault="007841CA" w:rsidP="00E5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41CA" w:rsidRDefault="007841CA"/>
    <w:p w:rsidR="007841CA" w:rsidRDefault="007841CA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31D80" wp14:editId="443FC56A">
                  <wp:extent cx="2377440" cy="2377440"/>
                  <wp:effectExtent l="0" t="0" r="3810" b="3810"/>
                  <wp:docPr id="79" name="Рисунок 79" descr="Набор для фондю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Набор для фондю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71396101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26х21х14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фондю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Доната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керамика, металл, в индивидуальной упаковке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3248,00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0946C" wp14:editId="37EAEC3F">
                  <wp:extent cx="2377440" cy="2377440"/>
                  <wp:effectExtent l="0" t="0" r="3810" b="3810"/>
                  <wp:docPr id="80" name="Рисунок 80" descr="Кофей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Кофей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71396401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46х23х12</w:t>
                  </w:r>
                  <w:r w:rsid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Кофейный набор "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Альда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с мельницей, керамика, металл, ПВХ в индивидуальной упаковке, 8 предметов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6189,00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6F6205" wp14:editId="2F102652">
                  <wp:extent cx="2377440" cy="2377440"/>
                  <wp:effectExtent l="0" t="0" r="3810" b="3810"/>
                  <wp:docPr id="81" name="Рисунок 81" descr="Беспроводные наушники Bluetooth с зарядным чехлом. Наушники имеют микрофон и встроенные кнопки для контроля звука. Наушники работают более 2 часов на одной зарядке. Рабочий диапазон Bluetooth® составляет 10 метров. В комплект входит заряд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Беспроводные наушники Bluetooth с зарядным чехлом. Наушники имеют микрофон и встроенные кнопки для контроля звука. Наушники работают более 2 часов на одной зарядке. Рабочий диапазон Bluetooth® составляет 10 метров. В комплект входит заряд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77311602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8,5х7х7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Беспроводные наушники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зарядным чехлом. Наушники имеют микрофон и встроенные кнопки для контроля звука. Наушники работают более 2 часов на одной зарядке. Рабочий диапазон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® составляет 10 метров. В комплект входит </w:t>
                  </w:r>
                  <w:r w:rsidR="00075A4E" w:rsidRP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зарядный кабель и маленькие/средние насадки, пластик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5038,09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1A312" wp14:editId="1C89BBF6">
                  <wp:extent cx="2377440" cy="2377440"/>
                  <wp:effectExtent l="0" t="0" r="3810" b="3810"/>
                  <wp:docPr id="82" name="Рисунок 82" descr="Беспроводная стереофоническая колонка с воможностью закрепления над экраном монитора или ноутбука, в комплекте с кабелем, для улучшения звучания маленьких телевизоров, металл, пластик, покрытие софт-т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Беспроводная стереофоническая колонка с воможностью закрепления над экраном монитора или ноутбука, в комплекте с кабелем, для улучшения звучания маленьких телевизоров, металл, пластик, покрытие софт-т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27,2х7,2х4,3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Беспроводная стереофоническая колонка с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воможностью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закрепления над экраном монитора или ноутбука, в комплекте с кабелем, для улучшения звучания маленьких телевизоров, металл, пластик, покрытие софт-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3222,00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E45EB" wp14:editId="397D535D">
                  <wp:extent cx="2377440" cy="2377440"/>
                  <wp:effectExtent l="0" t="0" r="3810" b="3810"/>
                  <wp:docPr id="83" name="Рисунок 83" descr="Лампа настольная в виде книги с меняющимся цветом подсв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Лампа настольная в виде книги с меняющимся цветом подсв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79308001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22х16х2,5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Лампа настольная в виде книги с меняющимся цветом подсветки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4060,00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0C85D9" wp14:editId="3677BCC9">
                  <wp:extent cx="2377440" cy="2377440"/>
                  <wp:effectExtent l="0" t="0" r="3810" b="3810"/>
                  <wp:docPr id="84" name="Рисунок 84" descr="Смарт-браслет Portobello Trend с электронным дисплеем, браслет - силикон. Функции: GPS трекер, управление музыкой телефона, часы, будильник, шагомер, расстояние, расход калорий, мониторинг сна, защита от потери телефона, датчик движения, 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Смарт-браслет Portobello Trend с электронным дисплеем, браслет - силикон. Функции: GPS трекер, управление музыкой телефона, часы, будильник, шагомер, расстояние, расход калорий, мониторинг сна, защита от потери телефона, датчик движения, 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79355812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19,5х1,6х1,3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Смарт-браслет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Portobello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Trend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электронным дисплеем, браслет - силикон. Функции: GPS </w:t>
                  </w:r>
                  <w:proofErr w:type="spellStart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трекер</w:t>
                  </w:r>
                  <w:proofErr w:type="spellEnd"/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управление музыкой телефона, часы, будильник, шагомер, расстояние, расход калорий, мониторинг сна, защита от потери телефона, датчик движения, </w:t>
                  </w:r>
                  <w:r w:rsidR="00075A4E" w:rsidRP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управление камерой телефона, уведомление о входящем звонке, смс, </w:t>
                  </w:r>
                  <w:proofErr w:type="spellStart"/>
                  <w:r w:rsidR="00075A4E" w:rsidRP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мессенджеры</w:t>
                  </w:r>
                  <w:proofErr w:type="spellEnd"/>
                  <w:r w:rsidR="00075A4E" w:rsidRP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режим тренировки и т.д. Совместим с IOS и </w:t>
                  </w:r>
                  <w:proofErr w:type="spellStart"/>
                  <w:r w:rsidR="00075A4E" w:rsidRP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Android</w:t>
                  </w:r>
                  <w:proofErr w:type="spellEnd"/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3430,00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075A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075A4E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404391" wp14:editId="5D6CD45C">
                  <wp:extent cx="2377440" cy="2377440"/>
                  <wp:effectExtent l="0" t="0" r="3810" b="3810"/>
                  <wp:docPr id="86" name="Рисунок 86" descr="Шкатулка для драгоценностей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Шкатулка для драгоценностей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64"/>
              <w:gridCol w:w="914"/>
              <w:gridCol w:w="504"/>
              <w:gridCol w:w="1860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82364117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13,5х10,0х11,5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драгоценностей, искусственная кожа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3060,96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49CF8" wp14:editId="29E6B9AD">
                  <wp:extent cx="2377440" cy="2377440"/>
                  <wp:effectExtent l="0" t="0" r="3810" b="3810"/>
                  <wp:docPr id="87" name="Рисунок 87" descr="Шкатулка для украшений в виде саквояжа, 3-х ярусная, дерево, эко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Шкатулка для украшений в виде саквояжа, 3-х ярусная, дерево, эко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2"/>
              <w:gridCol w:w="1018"/>
              <w:gridCol w:w="606"/>
              <w:gridCol w:w="147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82365202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24,8х16х12,5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украшений в виде саквояжа, 3-х ярусная, дерево, эко</w:t>
                  </w:r>
                  <w:r w:rsidR="00467E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кожа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5977,44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B23FA1" wp14:editId="143FD397">
                  <wp:extent cx="2377440" cy="2377440"/>
                  <wp:effectExtent l="0" t="0" r="3810" b="3810"/>
                  <wp:docPr id="89" name="Рисунок 89" descr="Игровой набор из 6-и игр в сундучке, дерево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Игровой набор из 6-и игр в сундучке, дерево,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69"/>
              <w:gridCol w:w="977"/>
              <w:gridCol w:w="587"/>
              <w:gridCol w:w="1610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84320508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31х22х12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Игровой набор из 6-и игр в сундучке, дерево, бежевый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4320,00</w:t>
                  </w:r>
                </w:p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90E94" w:rsidRPr="00F90E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0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90E94" w:rsidRPr="00F90E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F90E94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345987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345987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345987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345987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345987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EA0E4" wp14:editId="0B7F1FCD">
                  <wp:extent cx="2377440" cy="2377440"/>
                  <wp:effectExtent l="0" t="0" r="3810" b="3810"/>
                  <wp:docPr id="95" name="Рисунок 95" descr="Набор черного чая (3 вида по 100 г) в металлических банках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Набор черного чая (3 вида по 100 г) в металлических банках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87516502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9х17,7х10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черного чая (3 вида по 100 г) в металлических банках "Послеобеденный", "Цейлонский завтрак" и "Бергамот" упакованных в черную прямоугольную шкатулку из натурального дерева. Внутри шкатулка отделана черн</w:t>
                  </w:r>
                  <w:r w:rsidR="00301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ым бархатом с золотым тиснением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3149,00</w:t>
                  </w:r>
                </w:p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E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5EEEF" wp14:editId="2CCC234A">
                  <wp:extent cx="2377440" cy="2377440"/>
                  <wp:effectExtent l="0" t="0" r="3810" b="3810"/>
                  <wp:docPr id="96" name="Рисунок 96" descr="Набор классического черного ч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Набор классического черного ча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23"/>
              <w:gridCol w:w="949"/>
              <w:gridCol w:w="567"/>
              <w:gridCol w:w="1704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87517714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10,5х25,5х10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классического черного чая "Королевский" в деревянной шкатулке (3 вида): крупнолистовой, среднелистовой, </w:t>
                  </w:r>
                  <w:proofErr w:type="spellStart"/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мелколистовой</w:t>
                  </w:r>
                  <w:proofErr w:type="spellEnd"/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металлических банках по 100 г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  <w:r w:rsidR="006449D6"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6,00</w:t>
                  </w:r>
                </w:p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F90E94" w:rsidTr="006449D6">
        <w:trPr>
          <w:tblCellSpacing w:w="15" w:type="dxa"/>
        </w:trPr>
        <w:tc>
          <w:tcPr>
            <w:tcW w:w="0" w:type="auto"/>
            <w:vAlign w:val="center"/>
          </w:tcPr>
          <w:p w:rsidR="00F90E94" w:rsidRPr="00F90E94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vAlign w:val="center"/>
          </w:tcPr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075A4E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075A4E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75A4E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F370BC" wp14:editId="6B38D12F">
                  <wp:extent cx="2377440" cy="2377440"/>
                  <wp:effectExtent l="0" t="0" r="3810" b="3810"/>
                  <wp:docPr id="98" name="Рисунок 98" descr="Элитный чай из верхних нераспустившихся почек чайного куста - серебряных типсов, в металлической чайнице с ложечкой и в подарочной деревянной шкатулке с прозрачным окошко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Элитный чай из верхних нераспустившихся почек чайного куста - серебряных типсов, в металлической чайнице с ложечкой и в подарочной деревянной шкатулке с прозрачным окошко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79"/>
              <w:gridCol w:w="864"/>
              <w:gridCol w:w="512"/>
              <w:gridCol w:w="1988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87516315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13,5х9,5х10,5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Элитный чай из верхних нераспустившихся почек чайного куста - серебряных </w:t>
                  </w:r>
                  <w:proofErr w:type="spellStart"/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типсов</w:t>
                  </w:r>
                  <w:proofErr w:type="spellEnd"/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металлической чайнице с ложечкой и в подарочной деревянной шкатулке с прозрачным окошком.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3414,50</w:t>
                  </w:r>
                </w:p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E94" w:rsidRPr="00075A4E" w:rsidTr="00CB0B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E94" w:rsidRPr="00075A4E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75A4E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86BBDDF" wp14:editId="485FE89B">
                  <wp:extent cx="2377440" cy="2377440"/>
                  <wp:effectExtent l="0" t="0" r="3810" b="3810"/>
                  <wp:docPr id="99" name="Рисунок 99" descr="Черный чай в металлической сахарнице с медным покрытием, установленной на подставку с тремя слонами. Сахарница и подставка могут использоваться отдель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Черный чай в металлической сахарнице с медным покрытием, установленной на подставку с тремя слонами. Сахарница и подставка могут использоваться отдель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88"/>
              <w:gridCol w:w="1045"/>
              <w:gridCol w:w="628"/>
              <w:gridCol w:w="1382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87517828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Бронза</w:t>
                  </w: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 чай в металлической сахарнице с медным покрытием, установленной на подставку с тремя слонами. Сахарница и подставка могут использоваться отдельно.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3716,00</w:t>
                  </w:r>
                </w:p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449D6" w:rsidRPr="006449D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49D6" w:rsidRPr="006449D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90E94" w:rsidRPr="006449D6" w:rsidRDefault="00F90E94" w:rsidP="00F90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90E94" w:rsidRPr="006449D6" w:rsidRDefault="00F90E94" w:rsidP="00F9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0E94" w:rsidRPr="00075A4E" w:rsidRDefault="00F90E94">
      <w:pPr>
        <w:rPr>
          <w:color w:val="FF0000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075A4E" w:rsidRPr="00075A4E" w:rsidTr="007841CA">
        <w:trPr>
          <w:tblCellSpacing w:w="15" w:type="dxa"/>
        </w:trPr>
        <w:tc>
          <w:tcPr>
            <w:tcW w:w="0" w:type="auto"/>
            <w:vAlign w:val="center"/>
          </w:tcPr>
          <w:p w:rsidR="009D1CBC" w:rsidRPr="00075A4E" w:rsidRDefault="009D1CBC" w:rsidP="009D1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9D1CBC" w:rsidRPr="00075A4E" w:rsidRDefault="009D1CBC" w:rsidP="009D1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9D1CBC" w:rsidRPr="00075A4E" w:rsidRDefault="009D1CBC">
      <w:pPr>
        <w:rPr>
          <w:color w:val="FF0000"/>
        </w:rPr>
      </w:pPr>
    </w:p>
    <w:p w:rsidR="00904974" w:rsidRDefault="00904974"/>
    <w:p w:rsidR="00904974" w:rsidRDefault="00904974"/>
    <w:sectPr w:rsidR="0090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8A"/>
    <w:rsid w:val="0004334E"/>
    <w:rsid w:val="00075A4E"/>
    <w:rsid w:val="0009101A"/>
    <w:rsid w:val="00091F2E"/>
    <w:rsid w:val="00096713"/>
    <w:rsid w:val="000B0598"/>
    <w:rsid w:val="000D414B"/>
    <w:rsid w:val="001028E8"/>
    <w:rsid w:val="00133B45"/>
    <w:rsid w:val="00135D1A"/>
    <w:rsid w:val="0014685C"/>
    <w:rsid w:val="00225932"/>
    <w:rsid w:val="002B3F7D"/>
    <w:rsid w:val="002C545A"/>
    <w:rsid w:val="002F08B6"/>
    <w:rsid w:val="002F5134"/>
    <w:rsid w:val="002F676A"/>
    <w:rsid w:val="0030150F"/>
    <w:rsid w:val="00341083"/>
    <w:rsid w:val="00345987"/>
    <w:rsid w:val="003C6D50"/>
    <w:rsid w:val="003E74F4"/>
    <w:rsid w:val="00467EB7"/>
    <w:rsid w:val="004A303A"/>
    <w:rsid w:val="004C3DB8"/>
    <w:rsid w:val="004D6C2F"/>
    <w:rsid w:val="005018BB"/>
    <w:rsid w:val="00503A45"/>
    <w:rsid w:val="0052256B"/>
    <w:rsid w:val="00551662"/>
    <w:rsid w:val="005864DB"/>
    <w:rsid w:val="006248F9"/>
    <w:rsid w:val="00641CB4"/>
    <w:rsid w:val="006449D6"/>
    <w:rsid w:val="006C243F"/>
    <w:rsid w:val="006C6991"/>
    <w:rsid w:val="006F0B2F"/>
    <w:rsid w:val="00717DDA"/>
    <w:rsid w:val="00734047"/>
    <w:rsid w:val="007478A4"/>
    <w:rsid w:val="00772C20"/>
    <w:rsid w:val="007841CA"/>
    <w:rsid w:val="007A3725"/>
    <w:rsid w:val="00810B24"/>
    <w:rsid w:val="00823449"/>
    <w:rsid w:val="00847027"/>
    <w:rsid w:val="008B6678"/>
    <w:rsid w:val="008E5658"/>
    <w:rsid w:val="00904974"/>
    <w:rsid w:val="00982C38"/>
    <w:rsid w:val="00983FBD"/>
    <w:rsid w:val="009D1CBC"/>
    <w:rsid w:val="009E381B"/>
    <w:rsid w:val="009F0D20"/>
    <w:rsid w:val="00A2698A"/>
    <w:rsid w:val="00A605C8"/>
    <w:rsid w:val="00A9533E"/>
    <w:rsid w:val="00B057CC"/>
    <w:rsid w:val="00B2110C"/>
    <w:rsid w:val="00B4091F"/>
    <w:rsid w:val="00B53268"/>
    <w:rsid w:val="00BD595C"/>
    <w:rsid w:val="00C62DD1"/>
    <w:rsid w:val="00CB0B54"/>
    <w:rsid w:val="00D2371D"/>
    <w:rsid w:val="00D26EC2"/>
    <w:rsid w:val="00D4182B"/>
    <w:rsid w:val="00D56692"/>
    <w:rsid w:val="00DE28D2"/>
    <w:rsid w:val="00DF12CE"/>
    <w:rsid w:val="00E30F68"/>
    <w:rsid w:val="00E553E4"/>
    <w:rsid w:val="00E6106D"/>
    <w:rsid w:val="00ED42CF"/>
    <w:rsid w:val="00EF4AD4"/>
    <w:rsid w:val="00F0532F"/>
    <w:rsid w:val="00F27D98"/>
    <w:rsid w:val="00F30391"/>
    <w:rsid w:val="00F90E94"/>
    <w:rsid w:val="00F9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98A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90E94"/>
  </w:style>
  <w:style w:type="character" w:customStyle="1" w:styleId="new">
    <w:name w:val="new"/>
    <w:basedOn w:val="a0"/>
    <w:rsid w:val="00F90E94"/>
  </w:style>
  <w:style w:type="paragraph" w:styleId="a5">
    <w:name w:val="Normal (Web)"/>
    <w:basedOn w:val="a"/>
    <w:uiPriority w:val="99"/>
    <w:unhideWhenUsed/>
    <w:rsid w:val="00F9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F9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98A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90E94"/>
  </w:style>
  <w:style w:type="character" w:customStyle="1" w:styleId="new">
    <w:name w:val="new"/>
    <w:basedOn w:val="a0"/>
    <w:rsid w:val="00F90E94"/>
  </w:style>
  <w:style w:type="paragraph" w:styleId="a5">
    <w:name w:val="Normal (Web)"/>
    <w:basedOn w:val="a"/>
    <w:uiPriority w:val="99"/>
    <w:unhideWhenUsed/>
    <w:rsid w:val="00F9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F9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cid:image001.png@01D45BED.458A5F2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3836</Words>
  <Characters>21866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evolkova</dc:creator>
  <cp:lastModifiedBy>evolkova</cp:lastModifiedBy>
  <cp:revision>2</cp:revision>
  <dcterms:created xsi:type="dcterms:W3CDTF">2018-10-18T07:52:00Z</dcterms:created>
  <dcterms:modified xsi:type="dcterms:W3CDTF">2018-10-18T07:52:00Z</dcterms:modified>
</cp:coreProperties>
</file>